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46BCA7" w14:textId="77777777" w:rsidR="004454B7" w:rsidRPr="00EF64AC" w:rsidRDefault="00842853" w:rsidP="004454B7">
      <w:pPr>
        <w:pStyle w:val="NoSpacing"/>
        <w:jc w:val="center"/>
        <w:rPr>
          <w:rFonts w:ascii="AR JULIAN" w:hAnsi="AR JULIAN"/>
          <w:b/>
          <w:color w:val="FF0000"/>
          <w:sz w:val="48"/>
          <w:szCs w:val="48"/>
          <w:u w:val="single"/>
        </w:rPr>
      </w:pPr>
      <w:r w:rsidRPr="00842853">
        <w:rPr>
          <w:rFonts w:ascii="AR JULIAN" w:hAnsi="AR JULIAN"/>
          <w:b/>
          <w:noProof/>
          <w:color w:val="FF0000"/>
          <w:sz w:val="48"/>
          <w:szCs w:val="48"/>
          <w:u w:val="single"/>
          <w:lang w:eastAsia="en-GB"/>
        </w:rPr>
        <mc:AlternateContent>
          <mc:Choice Requires="wps">
            <w:drawing>
              <wp:anchor distT="45720" distB="45720" distL="114300" distR="114300" simplePos="0" relativeHeight="251687936" behindDoc="0" locked="0" layoutInCell="1" allowOverlap="1" wp14:anchorId="58F10FCA" wp14:editId="32F79E23">
                <wp:simplePos x="0" y="0"/>
                <wp:positionH relativeFrom="page">
                  <wp:posOffset>95250</wp:posOffset>
                </wp:positionH>
                <wp:positionV relativeFrom="paragraph">
                  <wp:posOffset>1905</wp:posOffset>
                </wp:positionV>
                <wp:extent cx="1200150" cy="107632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076325"/>
                        </a:xfrm>
                        <a:prstGeom prst="rect">
                          <a:avLst/>
                        </a:prstGeom>
                        <a:solidFill>
                          <a:srgbClr val="FFFFFF"/>
                        </a:solidFill>
                        <a:ln w="9525">
                          <a:noFill/>
                          <a:miter lim="800000"/>
                          <a:headEnd/>
                          <a:tailEnd/>
                        </a:ln>
                      </wps:spPr>
                      <wps:txbx>
                        <w:txbxContent>
                          <w:p w14:paraId="2727FDA3" w14:textId="77777777" w:rsidR="00842853" w:rsidRDefault="00402153">
                            <w:r>
                              <w:rPr>
                                <w:noProof/>
                                <w:lang w:eastAsia="en-GB"/>
                              </w:rPr>
                              <w:pict w14:anchorId="5E63A1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8.6pt;height:78.6pt">
                                  <v:imagedata r:id="rId5" o:title="Strathaven Miniature Railway Badge 3 Drop Shadow"/>
                                </v:shape>
                              </w:pict>
                            </w:r>
                          </w:p>
                        </w:txbxContent>
                      </wps:txbx>
                      <wps:bodyPr rot="0" vert="horz" wrap="non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58F10FCA" id="_x0000_t202" coordsize="21600,21600" o:spt="202" path="m,l,21600r21600,l21600,xe">
                <v:stroke joinstyle="miter"/>
                <v:path gradientshapeok="t" o:connecttype="rect"/>
              </v:shapetype>
              <v:shape id="Text Box 2" o:spid="_x0000_s1026" type="#_x0000_t202" style="position:absolute;left:0;text-align:left;margin-left:7.5pt;margin-top:.15pt;width:94.5pt;height:84.75pt;z-index:251687936;visibility:visible;mso-wrap-style:non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" stroked="f">
                <v:textbox style="mso-fit-shape-to-text:t">
                  <w:txbxContent>
                    <w:p w14:paraId="2727FDA3" w14:textId="77777777" w:rsidR="00842853" w:rsidRDefault="00402153">
                      <w:r>
                        <w:rPr>
                          <w:noProof/>
                          <w:lang w:eastAsia="en-GB"/>
                        </w:rPr>
                        <w:pict w14:anchorId="5E63A1C8">
                          <v:shape id="_x0000_i1026" type="#_x0000_t75" style="width:78.6pt;height:78.6pt">
                            <v:imagedata r:id="rId5" o:title="Strathaven Miniature Railway Badge 3 Drop Shadow"/>
                          </v:shape>
                        </w:pict>
                      </w:r>
                    </w:p>
                  </w:txbxContent>
                </v:textbox>
                <w10:wrap type="square" anchorx="page"/>
              </v:shape>
            </w:pict>
          </mc:Fallback>
        </mc:AlternateContent>
      </w:r>
      <w:r w:rsidR="008F358C" w:rsidRPr="00EF64AC">
        <w:rPr>
          <w:rFonts w:ascii="AR JULIAN" w:hAnsi="AR JULIAN"/>
          <w:b/>
          <w:color w:val="FF0000"/>
          <w:sz w:val="48"/>
          <w:szCs w:val="48"/>
          <w:u w:val="single"/>
        </w:rPr>
        <w:t>STRATHAVEN MODEL SOCIETY Ltd</w:t>
      </w:r>
    </w:p>
    <w:p w14:paraId="65C02F94" w14:textId="77777777" w:rsidR="008F358C" w:rsidRDefault="008F358C" w:rsidP="001C498E">
      <w:pPr>
        <w:pStyle w:val="NoSpacing"/>
        <w:jc w:val="center"/>
        <w:rPr>
          <w:b/>
          <w:color w:val="FF0000"/>
          <w:sz w:val="40"/>
          <w:szCs w:val="40"/>
          <w:u w:val="single"/>
        </w:rPr>
      </w:pPr>
      <w:r w:rsidRPr="000206BC">
        <w:rPr>
          <w:b/>
          <w:color w:val="FF0000"/>
          <w:sz w:val="40"/>
          <w:szCs w:val="40"/>
          <w:u w:val="single"/>
        </w:rPr>
        <w:t>STR</w:t>
      </w:r>
      <w:r w:rsidR="0085571F" w:rsidRPr="000206BC">
        <w:rPr>
          <w:b/>
          <w:color w:val="FF0000"/>
          <w:sz w:val="40"/>
          <w:szCs w:val="40"/>
          <w:u w:val="single"/>
        </w:rPr>
        <w:t xml:space="preserve">ATHAVEN MINIATURE RAILWAY </w:t>
      </w:r>
    </w:p>
    <w:p w14:paraId="18EE2399" w14:textId="77777777" w:rsidR="001C498E" w:rsidRDefault="001C498E" w:rsidP="001C498E">
      <w:pPr>
        <w:pStyle w:val="NoSpacing"/>
        <w:jc w:val="center"/>
        <w:rPr>
          <w:b/>
          <w:color w:val="FF0000"/>
          <w:sz w:val="40"/>
          <w:szCs w:val="40"/>
          <w:u w:val="single"/>
        </w:rPr>
      </w:pPr>
    </w:p>
    <w:p w14:paraId="02D86E77" w14:textId="77777777" w:rsidR="001C498E" w:rsidRPr="000206BC" w:rsidRDefault="001C498E" w:rsidP="001C498E">
      <w:pPr>
        <w:pStyle w:val="NoSpacing"/>
        <w:jc w:val="center"/>
        <w:rPr>
          <w:b/>
          <w:color w:val="FF0000"/>
          <w:sz w:val="40"/>
          <w:szCs w:val="40"/>
          <w:u w:val="single"/>
        </w:rPr>
      </w:pPr>
    </w:p>
    <w:p w14:paraId="44128274" w14:textId="77777777" w:rsidR="0027198C" w:rsidRPr="00BB7336" w:rsidRDefault="00BB7336" w:rsidP="0027198C">
      <w:pPr>
        <w:jc w:val="center"/>
        <w:rPr>
          <w:rFonts w:ascii="Arial" w:hAnsi="Arial" w:cs="Arial"/>
          <w:b/>
          <w:sz w:val="24"/>
          <w:szCs w:val="24"/>
          <w:u w:val="single"/>
        </w:rPr>
      </w:pPr>
      <w:r>
        <w:rPr>
          <w:rFonts w:ascii="Arial" w:hAnsi="Arial" w:cs="Arial"/>
          <w:b/>
          <w:sz w:val="24"/>
          <w:szCs w:val="24"/>
          <w:u w:val="single"/>
        </w:rPr>
        <w:t xml:space="preserve">A </w:t>
      </w:r>
      <w:proofErr w:type="gramStart"/>
      <w:r>
        <w:rPr>
          <w:rFonts w:ascii="Arial" w:hAnsi="Arial" w:cs="Arial"/>
          <w:b/>
          <w:sz w:val="24"/>
          <w:szCs w:val="24"/>
          <w:u w:val="single"/>
        </w:rPr>
        <w:t xml:space="preserve">Simplified </w:t>
      </w:r>
      <w:r w:rsidR="0027198C" w:rsidRPr="00BB7336">
        <w:rPr>
          <w:rFonts w:ascii="Arial" w:hAnsi="Arial" w:cs="Arial"/>
          <w:b/>
          <w:sz w:val="24"/>
          <w:szCs w:val="24"/>
          <w:u w:val="single"/>
        </w:rPr>
        <w:t xml:space="preserve"> Classification</w:t>
      </w:r>
      <w:proofErr w:type="gramEnd"/>
      <w:r w:rsidR="0027198C" w:rsidRPr="00BB7336">
        <w:rPr>
          <w:rFonts w:ascii="Arial" w:hAnsi="Arial" w:cs="Arial"/>
          <w:b/>
          <w:sz w:val="24"/>
          <w:szCs w:val="24"/>
          <w:u w:val="single"/>
        </w:rPr>
        <w:t xml:space="preserve"> of Locomotive Bogies</w:t>
      </w:r>
    </w:p>
    <w:p w14:paraId="152370F7" w14:textId="77777777" w:rsidR="0027198C" w:rsidRPr="00BB7336" w:rsidRDefault="0027198C" w:rsidP="0027198C">
      <w:pPr>
        <w:rPr>
          <w:rFonts w:ascii="Arial" w:hAnsi="Arial" w:cs="Arial"/>
          <w:b/>
        </w:rPr>
      </w:pPr>
      <w:r w:rsidRPr="00BB7336">
        <w:rPr>
          <w:rFonts w:ascii="Arial" w:hAnsi="Arial" w:cs="Arial"/>
          <w:b/>
        </w:rPr>
        <w:t xml:space="preserve">Symbols </w:t>
      </w:r>
      <w:proofErr w:type="gramStart"/>
      <w:r w:rsidRPr="00BB7336">
        <w:rPr>
          <w:rFonts w:ascii="Arial" w:hAnsi="Arial" w:cs="Arial"/>
          <w:b/>
        </w:rPr>
        <w:t>used:-</w:t>
      </w:r>
      <w:proofErr w:type="gramEnd"/>
    </w:p>
    <w:p w14:paraId="0BB16F87" w14:textId="77777777" w:rsidR="0027198C" w:rsidRPr="00BB7336" w:rsidRDefault="0027198C" w:rsidP="0027198C">
      <w:pPr>
        <w:ind w:firstLine="720"/>
        <w:rPr>
          <w:rFonts w:ascii="Arial" w:hAnsi="Arial" w:cs="Arial"/>
          <w:b/>
        </w:rPr>
      </w:pPr>
      <w:r w:rsidRPr="00BB7336">
        <w:rPr>
          <w:rFonts w:ascii="Arial" w:hAnsi="Arial" w:cs="Arial"/>
          <w:b/>
        </w:rPr>
        <w:t>A - One powered axle</w:t>
      </w:r>
    </w:p>
    <w:p w14:paraId="31103F92" w14:textId="77777777" w:rsidR="0027198C" w:rsidRPr="00BB7336" w:rsidRDefault="0027198C" w:rsidP="0027198C">
      <w:pPr>
        <w:ind w:firstLine="720"/>
        <w:rPr>
          <w:rFonts w:ascii="Arial" w:hAnsi="Arial" w:cs="Arial"/>
          <w:b/>
        </w:rPr>
      </w:pPr>
      <w:r w:rsidRPr="00BB7336">
        <w:rPr>
          <w:rFonts w:ascii="Arial" w:hAnsi="Arial" w:cs="Arial"/>
          <w:b/>
        </w:rPr>
        <w:t>B - Two powered axles</w:t>
      </w:r>
    </w:p>
    <w:p w14:paraId="5763A05A" w14:textId="77777777" w:rsidR="0027198C" w:rsidRPr="00BB7336" w:rsidRDefault="0027198C" w:rsidP="0027198C">
      <w:pPr>
        <w:ind w:firstLine="720"/>
        <w:rPr>
          <w:rFonts w:ascii="Arial" w:hAnsi="Arial" w:cs="Arial"/>
          <w:b/>
        </w:rPr>
      </w:pPr>
      <w:r w:rsidRPr="00BB7336">
        <w:rPr>
          <w:rFonts w:ascii="Arial" w:hAnsi="Arial" w:cs="Arial"/>
          <w:b/>
        </w:rPr>
        <w:t>C - Three powered axles</w:t>
      </w:r>
    </w:p>
    <w:p w14:paraId="240B6E25" w14:textId="537C9D1F" w:rsidR="0027198C" w:rsidRPr="00BB7336" w:rsidRDefault="0027198C" w:rsidP="005A6F0F">
      <w:pPr>
        <w:ind w:left="720"/>
        <w:rPr>
          <w:rFonts w:ascii="Arial" w:hAnsi="Arial" w:cs="Arial"/>
          <w:b/>
        </w:rPr>
      </w:pPr>
      <w:r w:rsidRPr="00BB7336">
        <w:rPr>
          <w:rFonts w:ascii="Arial" w:hAnsi="Arial" w:cs="Arial"/>
          <w:b/>
        </w:rPr>
        <w:t>o - Indicates that axles are individually driven i.e. - there is a traction motor on each one</w:t>
      </w:r>
      <w:r w:rsidR="005A6F0F">
        <w:rPr>
          <w:rFonts w:ascii="Arial" w:hAnsi="Arial" w:cs="Arial"/>
          <w:b/>
        </w:rPr>
        <w:t xml:space="preserve"> of the axles</w:t>
      </w:r>
    </w:p>
    <w:p w14:paraId="658D45ED" w14:textId="77777777" w:rsidR="0027198C" w:rsidRPr="00BB7336" w:rsidRDefault="0027198C" w:rsidP="0027198C">
      <w:pPr>
        <w:ind w:firstLine="720"/>
        <w:rPr>
          <w:rFonts w:ascii="Arial" w:hAnsi="Arial" w:cs="Arial"/>
          <w:b/>
        </w:rPr>
      </w:pPr>
      <w:r w:rsidRPr="00BB7336">
        <w:rPr>
          <w:rFonts w:ascii="Arial" w:hAnsi="Arial" w:cs="Arial"/>
          <w:b/>
        </w:rPr>
        <w:t>1 - One unpowered axle</w:t>
      </w:r>
    </w:p>
    <w:p w14:paraId="77C06FAF" w14:textId="77777777" w:rsidR="0027198C" w:rsidRPr="00BB7336" w:rsidRDefault="0027198C" w:rsidP="0027198C">
      <w:pPr>
        <w:rPr>
          <w:rFonts w:ascii="Arial" w:hAnsi="Arial" w:cs="Arial"/>
          <w:b/>
        </w:rPr>
      </w:pPr>
      <w:r w:rsidRPr="00BB7336">
        <w:rPr>
          <w:rFonts w:ascii="Arial" w:hAnsi="Arial" w:cs="Arial"/>
          <w:b/>
        </w:rPr>
        <w:t>These five symbols are used in combination:</w:t>
      </w:r>
      <w:r w:rsidR="00EB0784">
        <w:rPr>
          <w:rFonts w:ascii="Arial" w:hAnsi="Arial" w:cs="Arial"/>
          <w:b/>
        </w:rPr>
        <w:t xml:space="preserve">  </w:t>
      </w:r>
    </w:p>
    <w:p w14:paraId="2C897D91" w14:textId="6BE3913F" w:rsidR="0027198C" w:rsidRPr="00BB7336" w:rsidRDefault="0027198C" w:rsidP="0027198C">
      <w:pPr>
        <w:rPr>
          <w:rFonts w:ascii="Arial" w:hAnsi="Arial" w:cs="Arial"/>
          <w:b/>
        </w:rPr>
      </w:pPr>
      <w:r w:rsidRPr="00BB7336">
        <w:rPr>
          <w:rFonts w:ascii="Arial" w:hAnsi="Arial" w:cs="Arial"/>
          <w:b/>
        </w:rPr>
        <w:t>Category*</w:t>
      </w:r>
      <w:r w:rsidRPr="00BB7336">
        <w:rPr>
          <w:rFonts w:ascii="Arial" w:hAnsi="Arial" w:cs="Arial"/>
          <w:b/>
        </w:rPr>
        <w:tab/>
      </w:r>
      <w:r w:rsidR="00BB7336">
        <w:rPr>
          <w:rFonts w:ascii="Arial" w:hAnsi="Arial" w:cs="Arial"/>
          <w:b/>
        </w:rPr>
        <w:t xml:space="preserve">      </w:t>
      </w:r>
      <w:r w:rsidRPr="00BB7336">
        <w:rPr>
          <w:rFonts w:ascii="Arial" w:hAnsi="Arial" w:cs="Arial"/>
          <w:b/>
        </w:rPr>
        <w:t>Diagram</w:t>
      </w:r>
      <w:r w:rsidRPr="00BB7336">
        <w:rPr>
          <w:rFonts w:ascii="Arial" w:hAnsi="Arial" w:cs="Arial"/>
          <w:b/>
        </w:rPr>
        <w:tab/>
      </w:r>
      <w:r w:rsidRPr="00BB7336">
        <w:rPr>
          <w:rFonts w:ascii="Arial" w:hAnsi="Arial" w:cs="Arial"/>
          <w:b/>
        </w:rPr>
        <w:tab/>
      </w:r>
      <w:r w:rsidR="00BB7336">
        <w:rPr>
          <w:rFonts w:ascii="Arial" w:hAnsi="Arial" w:cs="Arial"/>
          <w:b/>
        </w:rPr>
        <w:t xml:space="preserve">        </w:t>
      </w:r>
      <w:r w:rsidRPr="00BB7336">
        <w:rPr>
          <w:rFonts w:ascii="Arial" w:hAnsi="Arial" w:cs="Arial"/>
          <w:b/>
        </w:rPr>
        <w:t>Classes*</w:t>
      </w:r>
      <w:r w:rsidR="00BB7336">
        <w:rPr>
          <w:rFonts w:ascii="Arial" w:hAnsi="Arial" w:cs="Arial"/>
          <w:b/>
        </w:rPr>
        <w:t xml:space="preserve">       </w:t>
      </w:r>
      <w:r w:rsidR="00EB0784">
        <w:rPr>
          <w:rFonts w:ascii="Arial" w:hAnsi="Arial" w:cs="Arial"/>
          <w:b/>
        </w:rPr>
        <w:t xml:space="preserve">    </w:t>
      </w:r>
      <w:r w:rsidRPr="00EB0784">
        <w:rPr>
          <w:rFonts w:ascii="Arial" w:hAnsi="Arial" w:cs="Arial"/>
          <w:b/>
          <w:color w:val="FF0000"/>
        </w:rPr>
        <w:t>N</w:t>
      </w:r>
      <w:r w:rsidR="005A6F0F">
        <w:rPr>
          <w:rFonts w:ascii="Arial" w:hAnsi="Arial" w:cs="Arial"/>
          <w:b/>
          <w:color w:val="FF0000"/>
        </w:rPr>
        <w:t>umber</w:t>
      </w:r>
      <w:r w:rsidR="00BB7336">
        <w:rPr>
          <w:rFonts w:ascii="Arial" w:hAnsi="Arial" w:cs="Arial"/>
          <w:b/>
        </w:rPr>
        <w:t xml:space="preserve">                 </w:t>
      </w:r>
      <w:r w:rsidRPr="00BB7336">
        <w:rPr>
          <w:rFonts w:ascii="Arial" w:hAnsi="Arial" w:cs="Arial"/>
          <w:b/>
        </w:rPr>
        <w:t>Detail</w:t>
      </w:r>
    </w:p>
    <w:p w14:paraId="31A2FA38" w14:textId="77777777" w:rsidR="0027198C" w:rsidRPr="00BB7336" w:rsidRDefault="0027198C" w:rsidP="0027198C">
      <w:pPr>
        <w:rPr>
          <w:rFonts w:ascii="Arial" w:hAnsi="Arial" w:cs="Arial"/>
          <w:b/>
        </w:rPr>
      </w:pPr>
      <w:r w:rsidRPr="00BB7336">
        <w:rPr>
          <w:rFonts w:ascii="Arial" w:hAnsi="Arial" w:cs="Arial"/>
          <w:b/>
        </w:rPr>
        <w:tab/>
      </w:r>
      <w:r w:rsidRPr="00BB7336">
        <w:rPr>
          <w:rFonts w:ascii="Arial" w:hAnsi="Arial" w:cs="Arial"/>
          <w:b/>
        </w:rPr>
        <w:tab/>
        <w:t>● ○ see below</w:t>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00BB7336">
        <w:rPr>
          <w:rFonts w:ascii="Arial" w:hAnsi="Arial" w:cs="Arial"/>
          <w:b/>
        </w:rPr>
        <w:t xml:space="preserve">    </w:t>
      </w:r>
      <w:r w:rsidR="00EB0784">
        <w:rPr>
          <w:rFonts w:ascii="Arial" w:hAnsi="Arial" w:cs="Arial"/>
          <w:b/>
        </w:rPr>
        <w:t xml:space="preserve">      </w:t>
      </w:r>
      <w:r w:rsidRPr="00EB0784">
        <w:rPr>
          <w:rFonts w:ascii="Arial" w:hAnsi="Arial" w:cs="Arial"/>
          <w:b/>
          <w:color w:val="FF0000"/>
        </w:rPr>
        <w:t>Bogies</w:t>
      </w:r>
    </w:p>
    <w:p w14:paraId="6959DA53" w14:textId="161D9776" w:rsidR="0027198C" w:rsidRPr="00BB7336" w:rsidRDefault="0027198C" w:rsidP="0027198C">
      <w:pPr>
        <w:rPr>
          <w:rFonts w:ascii="Arial" w:hAnsi="Arial" w:cs="Arial"/>
          <w:b/>
        </w:rPr>
      </w:pPr>
      <w:r w:rsidRPr="00EB0784">
        <w:rPr>
          <w:rFonts w:ascii="Arial" w:hAnsi="Arial" w:cs="Arial"/>
          <w:b/>
          <w:sz w:val="24"/>
          <w:szCs w:val="24"/>
        </w:rPr>
        <w:t>Bo - Bo</w:t>
      </w:r>
      <w:r w:rsidRPr="00EB0784">
        <w:rPr>
          <w:rFonts w:ascii="Arial" w:hAnsi="Arial" w:cs="Arial"/>
          <w:b/>
          <w:sz w:val="24"/>
          <w:szCs w:val="24"/>
        </w:rPr>
        <w:tab/>
      </w:r>
      <w:r w:rsidRPr="00EB0784">
        <w:rPr>
          <w:rFonts w:ascii="Arial" w:hAnsi="Arial" w:cs="Arial"/>
          <w:b/>
          <w:sz w:val="24"/>
          <w:szCs w:val="24"/>
        </w:rPr>
        <w:tab/>
        <w:t>-●-●-   -●-●-</w:t>
      </w:r>
      <w:r w:rsidRPr="00EB0784">
        <w:rPr>
          <w:rFonts w:ascii="Arial" w:hAnsi="Arial" w:cs="Arial"/>
          <w:b/>
          <w:sz w:val="24"/>
          <w:szCs w:val="24"/>
        </w:rPr>
        <w:tab/>
      </w:r>
      <w:r w:rsidR="005A6F0F">
        <w:rPr>
          <w:rFonts w:ascii="Arial" w:hAnsi="Arial" w:cs="Arial"/>
          <w:b/>
          <w:sz w:val="24"/>
          <w:szCs w:val="24"/>
        </w:rPr>
        <w:t>17,</w:t>
      </w:r>
      <w:r w:rsidRPr="00EB0784">
        <w:rPr>
          <w:rFonts w:ascii="Arial" w:hAnsi="Arial" w:cs="Arial"/>
          <w:b/>
          <w:sz w:val="24"/>
          <w:szCs w:val="24"/>
        </w:rPr>
        <w:t>20,</w:t>
      </w:r>
      <w:r w:rsidR="00F901C8" w:rsidRPr="00EB0784">
        <w:rPr>
          <w:rFonts w:ascii="Arial" w:hAnsi="Arial" w:cs="Arial"/>
          <w:b/>
          <w:sz w:val="24"/>
          <w:szCs w:val="24"/>
        </w:rPr>
        <w:t xml:space="preserve"> </w:t>
      </w:r>
      <w:r w:rsidRPr="00EB0784">
        <w:rPr>
          <w:rFonts w:ascii="Arial" w:hAnsi="Arial" w:cs="Arial"/>
          <w:b/>
          <w:sz w:val="24"/>
          <w:szCs w:val="24"/>
        </w:rPr>
        <w:t>27,</w:t>
      </w:r>
      <w:r w:rsidR="00F901C8" w:rsidRPr="00EB0784">
        <w:rPr>
          <w:rFonts w:ascii="Arial" w:hAnsi="Arial" w:cs="Arial"/>
          <w:b/>
          <w:sz w:val="24"/>
          <w:szCs w:val="24"/>
        </w:rPr>
        <w:t xml:space="preserve"> </w:t>
      </w:r>
      <w:proofErr w:type="gramStart"/>
      <w:r w:rsidRPr="00EB0784">
        <w:rPr>
          <w:rFonts w:ascii="Arial" w:hAnsi="Arial" w:cs="Arial"/>
          <w:b/>
          <w:color w:val="C00000"/>
          <w:sz w:val="24"/>
          <w:szCs w:val="24"/>
          <w:u w:val="single"/>
        </w:rPr>
        <w:t>67</w:t>
      </w:r>
      <w:r w:rsidR="005A6F0F">
        <w:rPr>
          <w:rFonts w:ascii="Arial" w:hAnsi="Arial" w:cs="Arial"/>
          <w:b/>
          <w:color w:val="C00000"/>
          <w:sz w:val="24"/>
          <w:szCs w:val="24"/>
          <w:u w:val="single"/>
        </w:rPr>
        <w:t xml:space="preserve">  </w:t>
      </w:r>
      <w:r w:rsidRPr="00BB7336">
        <w:rPr>
          <w:rFonts w:ascii="Arial" w:hAnsi="Arial" w:cs="Arial"/>
          <w:b/>
        </w:rPr>
        <w:tab/>
      </w:r>
      <w:proofErr w:type="gramEnd"/>
      <w:r w:rsidRPr="005A6F0F">
        <w:rPr>
          <w:rFonts w:ascii="Arial" w:hAnsi="Arial" w:cs="Arial"/>
          <w:b/>
          <w:color w:val="FF0000"/>
          <w:sz w:val="28"/>
          <w:szCs w:val="28"/>
        </w:rPr>
        <w:t>2</w:t>
      </w:r>
      <w:r w:rsidRPr="00BB7336">
        <w:rPr>
          <w:rFonts w:ascii="Arial" w:hAnsi="Arial" w:cs="Arial"/>
          <w:b/>
        </w:rPr>
        <w:tab/>
      </w:r>
      <w:r w:rsidR="00F901C8">
        <w:rPr>
          <w:rFonts w:ascii="Arial" w:hAnsi="Arial" w:cs="Arial"/>
          <w:b/>
        </w:rPr>
        <w:t xml:space="preserve"> </w:t>
      </w:r>
      <w:r w:rsidR="005A6F0F">
        <w:rPr>
          <w:rFonts w:ascii="Arial" w:hAnsi="Arial" w:cs="Arial"/>
          <w:b/>
        </w:rPr>
        <w:t xml:space="preserve">        </w:t>
      </w:r>
      <w:r w:rsidRPr="00BB7336">
        <w:rPr>
          <w:rFonts w:ascii="Arial" w:hAnsi="Arial" w:cs="Arial"/>
          <w:b/>
        </w:rPr>
        <w:t>B - Two powered axles</w:t>
      </w:r>
    </w:p>
    <w:p w14:paraId="37198642" w14:textId="34264191" w:rsidR="0027198C" w:rsidRPr="00BB7336" w:rsidRDefault="0027198C" w:rsidP="0027198C">
      <w:pPr>
        <w:rPr>
          <w:rFonts w:ascii="Arial" w:hAnsi="Arial" w:cs="Arial"/>
          <w:b/>
        </w:rPr>
      </w:pP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00EB0784" w:rsidRPr="005A6F0F">
        <w:rPr>
          <w:rFonts w:ascii="Arial" w:hAnsi="Arial" w:cs="Arial"/>
          <w:b/>
          <w:sz w:val="28"/>
          <w:szCs w:val="28"/>
        </w:rPr>
        <w:t xml:space="preserve">           </w:t>
      </w:r>
      <w:r w:rsidR="005A6F0F">
        <w:rPr>
          <w:rFonts w:ascii="Arial" w:hAnsi="Arial" w:cs="Arial"/>
          <w:b/>
          <w:sz w:val="28"/>
          <w:szCs w:val="28"/>
        </w:rPr>
        <w:t xml:space="preserve">   </w:t>
      </w:r>
      <w:r w:rsidR="00EB0784" w:rsidRPr="005A6F0F">
        <w:rPr>
          <w:rFonts w:ascii="Arial" w:hAnsi="Arial" w:cs="Arial"/>
          <w:b/>
          <w:sz w:val="28"/>
          <w:szCs w:val="28"/>
        </w:rPr>
        <w:t xml:space="preserve">  </w:t>
      </w:r>
      <w:r w:rsidRPr="005A6F0F">
        <w:rPr>
          <w:rFonts w:ascii="Arial" w:hAnsi="Arial" w:cs="Arial"/>
          <w:b/>
          <w:sz w:val="28"/>
          <w:szCs w:val="28"/>
        </w:rPr>
        <w:t>o -</w:t>
      </w:r>
      <w:r w:rsidR="00BB7336">
        <w:rPr>
          <w:rFonts w:ascii="Arial" w:hAnsi="Arial" w:cs="Arial"/>
          <w:b/>
        </w:rPr>
        <w:t xml:space="preserve">      </w:t>
      </w:r>
      <w:r w:rsidRPr="00BB7336">
        <w:rPr>
          <w:rFonts w:ascii="Arial" w:hAnsi="Arial" w:cs="Arial"/>
          <w:b/>
        </w:rPr>
        <w:t xml:space="preserve"> </w:t>
      </w:r>
      <w:r w:rsidR="00F901C8">
        <w:rPr>
          <w:rFonts w:ascii="Arial" w:hAnsi="Arial" w:cs="Arial"/>
          <w:b/>
        </w:rPr>
        <w:t xml:space="preserve"> </w:t>
      </w:r>
      <w:r w:rsidRPr="00BB7336">
        <w:rPr>
          <w:rFonts w:ascii="Arial" w:hAnsi="Arial" w:cs="Arial"/>
          <w:b/>
        </w:rPr>
        <w:t>Driven by separate motors</w:t>
      </w:r>
    </w:p>
    <w:p w14:paraId="65921853" w14:textId="574B32A9" w:rsidR="0027198C" w:rsidRPr="00BB7336" w:rsidRDefault="00EB0784" w:rsidP="0027198C">
      <w:pPr>
        <w:rPr>
          <w:rFonts w:ascii="Arial" w:hAnsi="Arial" w:cs="Arial"/>
          <w:b/>
        </w:rPr>
      </w:pPr>
      <w:r>
        <w:rPr>
          <w:rFonts w:ascii="Arial" w:hAnsi="Arial" w:cs="Arial"/>
          <w:b/>
          <w:sz w:val="24"/>
          <w:szCs w:val="24"/>
        </w:rPr>
        <w:t xml:space="preserve">Co – Co   </w:t>
      </w:r>
      <w:r w:rsidR="0027198C" w:rsidRPr="00EB0784">
        <w:rPr>
          <w:rFonts w:ascii="Arial" w:hAnsi="Arial" w:cs="Arial"/>
          <w:b/>
          <w:sz w:val="24"/>
          <w:szCs w:val="24"/>
        </w:rPr>
        <w:t>-●-●-●-</w:t>
      </w:r>
      <w:r w:rsidR="0027198C" w:rsidRPr="00EB0784">
        <w:rPr>
          <w:rFonts w:ascii="Arial" w:hAnsi="Arial" w:cs="Arial"/>
          <w:b/>
          <w:sz w:val="24"/>
          <w:szCs w:val="24"/>
        </w:rPr>
        <w:tab/>
        <w:t xml:space="preserve">   -●-●-●-</w:t>
      </w:r>
      <w:r w:rsidR="0027198C" w:rsidRPr="00EB0784">
        <w:rPr>
          <w:rFonts w:ascii="Arial" w:hAnsi="Arial" w:cs="Arial"/>
          <w:b/>
          <w:sz w:val="24"/>
          <w:szCs w:val="24"/>
        </w:rPr>
        <w:tab/>
        <w:t>37,47,55,66</w:t>
      </w:r>
      <w:r w:rsidR="0027198C" w:rsidRPr="00BB7336">
        <w:rPr>
          <w:rFonts w:ascii="Arial" w:hAnsi="Arial" w:cs="Arial"/>
          <w:b/>
        </w:rPr>
        <w:tab/>
      </w:r>
      <w:r>
        <w:rPr>
          <w:rFonts w:ascii="Arial" w:hAnsi="Arial" w:cs="Arial"/>
          <w:b/>
        </w:rPr>
        <w:t xml:space="preserve">           </w:t>
      </w:r>
      <w:r w:rsidRPr="005A6F0F">
        <w:rPr>
          <w:rFonts w:ascii="Arial" w:hAnsi="Arial" w:cs="Arial"/>
          <w:b/>
          <w:sz w:val="28"/>
          <w:szCs w:val="28"/>
        </w:rPr>
        <w:t xml:space="preserve"> </w:t>
      </w:r>
      <w:r w:rsidR="0027198C" w:rsidRPr="005A6F0F">
        <w:rPr>
          <w:rFonts w:ascii="Arial" w:hAnsi="Arial" w:cs="Arial"/>
          <w:b/>
          <w:color w:val="FF0000"/>
          <w:sz w:val="28"/>
          <w:szCs w:val="28"/>
        </w:rPr>
        <w:t>2</w:t>
      </w:r>
      <w:r w:rsidR="0027198C" w:rsidRPr="00BB7336">
        <w:rPr>
          <w:rFonts w:ascii="Arial" w:hAnsi="Arial" w:cs="Arial"/>
          <w:b/>
        </w:rPr>
        <w:tab/>
      </w:r>
      <w:r w:rsidR="00F901C8">
        <w:rPr>
          <w:rFonts w:ascii="Arial" w:hAnsi="Arial" w:cs="Arial"/>
          <w:b/>
        </w:rPr>
        <w:t xml:space="preserve"> </w:t>
      </w:r>
      <w:r w:rsidR="0027198C" w:rsidRPr="00BB7336">
        <w:rPr>
          <w:rFonts w:ascii="Arial" w:hAnsi="Arial" w:cs="Arial"/>
          <w:b/>
        </w:rPr>
        <w:t xml:space="preserve"> </w:t>
      </w:r>
      <w:r w:rsidR="005A6F0F">
        <w:rPr>
          <w:rFonts w:ascii="Arial" w:hAnsi="Arial" w:cs="Arial"/>
          <w:b/>
        </w:rPr>
        <w:t xml:space="preserve">        </w:t>
      </w:r>
      <w:r w:rsidR="0027198C" w:rsidRPr="00BB7336">
        <w:rPr>
          <w:rFonts w:ascii="Arial" w:hAnsi="Arial" w:cs="Arial"/>
          <w:b/>
        </w:rPr>
        <w:t>C - Three powered axles</w:t>
      </w:r>
    </w:p>
    <w:p w14:paraId="30BC0357" w14:textId="25D25C63" w:rsidR="0027198C" w:rsidRPr="00BB7336" w:rsidRDefault="0027198C" w:rsidP="0027198C">
      <w:pPr>
        <w:rPr>
          <w:rFonts w:ascii="Arial" w:hAnsi="Arial" w:cs="Arial"/>
          <w:b/>
        </w:rPr>
      </w:pP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00EB0784">
        <w:rPr>
          <w:rFonts w:ascii="Arial" w:hAnsi="Arial" w:cs="Arial"/>
          <w:b/>
        </w:rPr>
        <w:t xml:space="preserve">               </w:t>
      </w:r>
      <w:r w:rsidR="005A6F0F">
        <w:rPr>
          <w:rFonts w:ascii="Arial" w:hAnsi="Arial" w:cs="Arial"/>
          <w:b/>
        </w:rPr>
        <w:t xml:space="preserve">      </w:t>
      </w:r>
      <w:r w:rsidRPr="005A6F0F">
        <w:rPr>
          <w:rFonts w:ascii="Arial" w:hAnsi="Arial" w:cs="Arial"/>
          <w:b/>
          <w:sz w:val="28"/>
          <w:szCs w:val="28"/>
        </w:rPr>
        <w:t>o -</w:t>
      </w:r>
      <w:r w:rsidRPr="00BB7336">
        <w:rPr>
          <w:rFonts w:ascii="Arial" w:hAnsi="Arial" w:cs="Arial"/>
          <w:b/>
        </w:rPr>
        <w:t xml:space="preserve"> </w:t>
      </w:r>
      <w:r w:rsidR="00BB7336">
        <w:rPr>
          <w:rFonts w:ascii="Arial" w:hAnsi="Arial" w:cs="Arial"/>
          <w:b/>
        </w:rPr>
        <w:t xml:space="preserve">        </w:t>
      </w:r>
      <w:r w:rsidRPr="00BB7336">
        <w:rPr>
          <w:rFonts w:ascii="Arial" w:hAnsi="Arial" w:cs="Arial"/>
          <w:b/>
        </w:rPr>
        <w:t>Driven by separate motors</w:t>
      </w:r>
    </w:p>
    <w:p w14:paraId="37D8FC9E" w14:textId="77777777" w:rsidR="0027198C" w:rsidRPr="00BB7336" w:rsidRDefault="0027198C" w:rsidP="0027198C">
      <w:pPr>
        <w:rPr>
          <w:rFonts w:ascii="Arial" w:hAnsi="Arial" w:cs="Arial"/>
          <w:b/>
        </w:rPr>
      </w:pPr>
    </w:p>
    <w:p w14:paraId="1A601557" w14:textId="73429860" w:rsidR="0027198C" w:rsidRPr="00BB7336" w:rsidRDefault="0027198C" w:rsidP="0027198C">
      <w:pPr>
        <w:rPr>
          <w:rFonts w:ascii="Arial" w:hAnsi="Arial" w:cs="Arial"/>
          <w:b/>
        </w:rPr>
      </w:pPr>
      <w:r w:rsidRPr="00EB0784">
        <w:rPr>
          <w:rFonts w:ascii="Arial" w:hAnsi="Arial" w:cs="Arial"/>
          <w:b/>
          <w:sz w:val="24"/>
          <w:szCs w:val="24"/>
        </w:rPr>
        <w:t>A1A - A1A</w:t>
      </w:r>
      <w:r w:rsidRPr="00EB0784">
        <w:rPr>
          <w:rFonts w:ascii="Arial" w:hAnsi="Arial" w:cs="Arial"/>
          <w:b/>
          <w:sz w:val="24"/>
          <w:szCs w:val="24"/>
        </w:rPr>
        <w:tab/>
        <w:t>-●-○-●-</w:t>
      </w:r>
      <w:r w:rsidRPr="00EB0784">
        <w:rPr>
          <w:rFonts w:ascii="Arial" w:hAnsi="Arial" w:cs="Arial"/>
          <w:b/>
          <w:sz w:val="24"/>
          <w:szCs w:val="24"/>
        </w:rPr>
        <w:tab/>
        <w:t xml:space="preserve">   -●-○-●-</w:t>
      </w:r>
      <w:r w:rsidRPr="00EB0784">
        <w:rPr>
          <w:rFonts w:ascii="Arial" w:hAnsi="Arial" w:cs="Arial"/>
          <w:b/>
          <w:sz w:val="24"/>
          <w:szCs w:val="24"/>
        </w:rPr>
        <w:tab/>
      </w:r>
      <w:r w:rsidR="00F901C8" w:rsidRPr="00EB0784">
        <w:rPr>
          <w:rFonts w:ascii="Arial" w:hAnsi="Arial" w:cs="Arial"/>
          <w:b/>
          <w:sz w:val="24"/>
          <w:szCs w:val="24"/>
        </w:rPr>
        <w:t xml:space="preserve">    </w:t>
      </w:r>
      <w:r w:rsidRPr="00EB0784">
        <w:rPr>
          <w:rFonts w:ascii="Arial" w:hAnsi="Arial" w:cs="Arial"/>
          <w:b/>
          <w:sz w:val="24"/>
          <w:szCs w:val="24"/>
        </w:rPr>
        <w:t>31</w:t>
      </w:r>
      <w:r w:rsidRPr="00BB7336">
        <w:rPr>
          <w:rFonts w:ascii="Arial" w:hAnsi="Arial" w:cs="Arial"/>
          <w:b/>
        </w:rPr>
        <w:tab/>
      </w:r>
      <w:r w:rsidR="00402153">
        <w:rPr>
          <w:rFonts w:ascii="Arial" w:hAnsi="Arial" w:cs="Arial"/>
          <w:b/>
        </w:rPr>
        <w:t xml:space="preserve">            </w:t>
      </w:r>
      <w:r w:rsidRPr="005A6F0F">
        <w:rPr>
          <w:rFonts w:ascii="Arial" w:hAnsi="Arial" w:cs="Arial"/>
          <w:b/>
          <w:color w:val="FF0000"/>
          <w:sz w:val="28"/>
          <w:szCs w:val="28"/>
        </w:rPr>
        <w:t>2</w:t>
      </w:r>
      <w:r w:rsidRPr="00BB7336">
        <w:rPr>
          <w:rFonts w:ascii="Arial" w:hAnsi="Arial" w:cs="Arial"/>
          <w:b/>
        </w:rPr>
        <w:tab/>
      </w:r>
      <w:r w:rsidR="00F901C8">
        <w:rPr>
          <w:rFonts w:ascii="Arial" w:hAnsi="Arial" w:cs="Arial"/>
          <w:b/>
        </w:rPr>
        <w:t xml:space="preserve">  </w:t>
      </w:r>
      <w:r w:rsidR="005A6F0F">
        <w:rPr>
          <w:rFonts w:ascii="Arial" w:hAnsi="Arial" w:cs="Arial"/>
          <w:b/>
        </w:rPr>
        <w:t xml:space="preserve">        </w:t>
      </w:r>
      <w:r w:rsidRPr="00BB7336">
        <w:rPr>
          <w:rFonts w:ascii="Arial" w:hAnsi="Arial" w:cs="Arial"/>
          <w:b/>
        </w:rPr>
        <w:t>A - One powered axle</w:t>
      </w:r>
    </w:p>
    <w:p w14:paraId="731F5935" w14:textId="357509F6" w:rsidR="0027198C" w:rsidRPr="00BB7336" w:rsidRDefault="00EB0784" w:rsidP="0027198C">
      <w:pPr>
        <w:rPr>
          <w:rFonts w:ascii="Arial" w:hAnsi="Arial" w:cs="Arial"/>
          <w:b/>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sidR="0027198C" w:rsidRPr="00BB7336">
        <w:rPr>
          <w:rFonts w:ascii="Arial" w:hAnsi="Arial" w:cs="Arial"/>
          <w:b/>
        </w:rPr>
        <w:t xml:space="preserve"> </w:t>
      </w:r>
      <w:r w:rsidR="0027198C" w:rsidRPr="005A6F0F">
        <w:rPr>
          <w:rFonts w:ascii="Arial" w:hAnsi="Arial" w:cs="Arial"/>
          <w:b/>
          <w:color w:val="FF0000"/>
          <w:sz w:val="28"/>
          <w:szCs w:val="28"/>
        </w:rPr>
        <w:t>1–</w:t>
      </w:r>
      <w:r w:rsidR="0027198C" w:rsidRPr="00BB7336">
        <w:rPr>
          <w:rFonts w:ascii="Arial" w:hAnsi="Arial" w:cs="Arial"/>
          <w:b/>
        </w:rPr>
        <w:t xml:space="preserve"> </w:t>
      </w:r>
      <w:r w:rsidR="00F901C8">
        <w:rPr>
          <w:rFonts w:ascii="Arial" w:hAnsi="Arial" w:cs="Arial"/>
          <w:b/>
        </w:rPr>
        <w:t xml:space="preserve">        </w:t>
      </w:r>
      <w:r w:rsidR="005A6F0F">
        <w:rPr>
          <w:rFonts w:ascii="Arial" w:hAnsi="Arial" w:cs="Arial"/>
          <w:b/>
        </w:rPr>
        <w:t xml:space="preserve">       </w:t>
      </w:r>
      <w:r w:rsidR="00F901C8">
        <w:rPr>
          <w:rFonts w:ascii="Arial" w:hAnsi="Arial" w:cs="Arial"/>
          <w:b/>
        </w:rPr>
        <w:t xml:space="preserve"> </w:t>
      </w:r>
      <w:r w:rsidR="0027198C" w:rsidRPr="00BB7336">
        <w:rPr>
          <w:rFonts w:ascii="Arial" w:hAnsi="Arial" w:cs="Arial"/>
          <w:b/>
        </w:rPr>
        <w:t>One unpowered axle</w:t>
      </w:r>
    </w:p>
    <w:p w14:paraId="14AE45B6" w14:textId="6CACDF1B" w:rsidR="0027198C" w:rsidRPr="00BB7336" w:rsidRDefault="0027198C" w:rsidP="0027198C">
      <w:pPr>
        <w:rPr>
          <w:rFonts w:ascii="Arial" w:hAnsi="Arial" w:cs="Arial"/>
          <w:b/>
        </w:rPr>
      </w:pP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00EB0784">
        <w:rPr>
          <w:rFonts w:ascii="Arial" w:hAnsi="Arial" w:cs="Arial"/>
          <w:b/>
        </w:rPr>
        <w:t xml:space="preserve">               </w:t>
      </w:r>
      <w:r w:rsidR="005A6F0F">
        <w:rPr>
          <w:rFonts w:ascii="Arial" w:hAnsi="Arial" w:cs="Arial"/>
          <w:b/>
        </w:rPr>
        <w:t xml:space="preserve">       </w:t>
      </w:r>
      <w:r w:rsidRPr="00BB7336">
        <w:rPr>
          <w:rFonts w:ascii="Arial" w:hAnsi="Arial" w:cs="Arial"/>
          <w:b/>
        </w:rPr>
        <w:t xml:space="preserve">A - </w:t>
      </w:r>
      <w:r w:rsidR="00F901C8">
        <w:rPr>
          <w:rFonts w:ascii="Arial" w:hAnsi="Arial" w:cs="Arial"/>
          <w:b/>
        </w:rPr>
        <w:t xml:space="preserve">      </w:t>
      </w:r>
      <w:r w:rsidRPr="00BB7336">
        <w:rPr>
          <w:rFonts w:ascii="Arial" w:hAnsi="Arial" w:cs="Arial"/>
          <w:b/>
        </w:rPr>
        <w:t>One powered axle</w:t>
      </w:r>
    </w:p>
    <w:p w14:paraId="7CB5098A" w14:textId="77777777" w:rsidR="0027198C" w:rsidRPr="00BB7336" w:rsidRDefault="0027198C" w:rsidP="0027198C">
      <w:pPr>
        <w:rPr>
          <w:rFonts w:ascii="Arial" w:hAnsi="Arial" w:cs="Arial"/>
          <w:b/>
        </w:rPr>
      </w:pPr>
    </w:p>
    <w:p w14:paraId="483BFCB3" w14:textId="4BB27AB4" w:rsidR="0027198C" w:rsidRPr="00BB7336" w:rsidRDefault="0027198C" w:rsidP="0027198C">
      <w:pPr>
        <w:rPr>
          <w:rFonts w:ascii="Arial" w:hAnsi="Arial" w:cs="Arial"/>
          <w:b/>
        </w:rPr>
      </w:pPr>
      <w:r w:rsidRPr="00EB0784">
        <w:rPr>
          <w:rFonts w:ascii="Arial" w:hAnsi="Arial" w:cs="Arial"/>
          <w:b/>
          <w:sz w:val="24"/>
          <w:szCs w:val="24"/>
        </w:rPr>
        <w:t>1-Co - Co-1</w:t>
      </w:r>
      <w:r w:rsidRPr="00EB0784">
        <w:rPr>
          <w:rFonts w:ascii="Arial" w:hAnsi="Arial" w:cs="Arial"/>
          <w:b/>
          <w:sz w:val="24"/>
          <w:szCs w:val="24"/>
        </w:rPr>
        <w:tab/>
        <w:t>○-●-●-●- -●-●-●-○</w:t>
      </w:r>
      <w:r w:rsidRPr="00EB0784">
        <w:rPr>
          <w:rFonts w:ascii="Arial" w:hAnsi="Arial" w:cs="Arial"/>
          <w:b/>
          <w:sz w:val="24"/>
          <w:szCs w:val="24"/>
        </w:rPr>
        <w:tab/>
      </w:r>
      <w:r w:rsidR="00F901C8" w:rsidRPr="00EB0784">
        <w:rPr>
          <w:rFonts w:ascii="Arial" w:hAnsi="Arial" w:cs="Arial"/>
          <w:b/>
          <w:sz w:val="24"/>
          <w:szCs w:val="24"/>
        </w:rPr>
        <w:t xml:space="preserve">         </w:t>
      </w:r>
      <w:r w:rsidRPr="00EB0784">
        <w:rPr>
          <w:rFonts w:ascii="Arial" w:hAnsi="Arial" w:cs="Arial"/>
          <w:b/>
          <w:sz w:val="24"/>
          <w:szCs w:val="24"/>
        </w:rPr>
        <w:t>40,45</w:t>
      </w:r>
      <w:r w:rsidRPr="00BB7336">
        <w:rPr>
          <w:rFonts w:ascii="Arial" w:hAnsi="Arial" w:cs="Arial"/>
          <w:b/>
        </w:rPr>
        <w:tab/>
      </w:r>
      <w:r w:rsidRPr="00BB7336">
        <w:rPr>
          <w:rFonts w:ascii="Arial" w:hAnsi="Arial" w:cs="Arial"/>
          <w:b/>
        </w:rPr>
        <w:tab/>
      </w:r>
      <w:r w:rsidRPr="005A6F0F">
        <w:rPr>
          <w:rFonts w:ascii="Arial" w:hAnsi="Arial" w:cs="Arial"/>
          <w:b/>
          <w:color w:val="FF0000"/>
          <w:sz w:val="28"/>
          <w:szCs w:val="28"/>
        </w:rPr>
        <w:t>2</w:t>
      </w:r>
      <w:r w:rsidRPr="00BB7336">
        <w:rPr>
          <w:rFonts w:ascii="Arial" w:hAnsi="Arial" w:cs="Arial"/>
          <w:b/>
        </w:rPr>
        <w:tab/>
      </w:r>
      <w:r w:rsidR="00F901C8">
        <w:rPr>
          <w:rFonts w:ascii="Arial" w:hAnsi="Arial" w:cs="Arial"/>
          <w:b/>
        </w:rPr>
        <w:t xml:space="preserve"> </w:t>
      </w:r>
      <w:r w:rsidR="005A6F0F">
        <w:rPr>
          <w:rFonts w:ascii="Arial" w:hAnsi="Arial" w:cs="Arial"/>
          <w:b/>
        </w:rPr>
        <w:t xml:space="preserve">         </w:t>
      </w:r>
      <w:r w:rsidRPr="00BB7336">
        <w:rPr>
          <w:rFonts w:ascii="Arial" w:hAnsi="Arial" w:cs="Arial"/>
          <w:b/>
        </w:rPr>
        <w:t>1 - One unpowered axle</w:t>
      </w:r>
    </w:p>
    <w:p w14:paraId="405A4BC0" w14:textId="3BB63CAD" w:rsidR="0027198C" w:rsidRPr="00BB7336" w:rsidRDefault="0027198C" w:rsidP="0027198C">
      <w:pPr>
        <w:rPr>
          <w:rFonts w:ascii="Arial" w:hAnsi="Arial" w:cs="Arial"/>
          <w:b/>
        </w:rPr>
      </w:pP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5A6F0F">
        <w:rPr>
          <w:rFonts w:ascii="Arial" w:hAnsi="Arial" w:cs="Arial"/>
          <w:b/>
          <w:sz w:val="28"/>
          <w:szCs w:val="28"/>
        </w:rPr>
        <w:t>C</w:t>
      </w:r>
      <w:r w:rsidRPr="00BB7336">
        <w:rPr>
          <w:rFonts w:ascii="Arial" w:hAnsi="Arial" w:cs="Arial"/>
          <w:b/>
        </w:rPr>
        <w:t xml:space="preserve"> – </w:t>
      </w:r>
      <w:r w:rsidR="00F901C8">
        <w:rPr>
          <w:rFonts w:ascii="Arial" w:hAnsi="Arial" w:cs="Arial"/>
          <w:b/>
        </w:rPr>
        <w:t xml:space="preserve">     </w:t>
      </w:r>
      <w:r w:rsidR="005A6F0F">
        <w:rPr>
          <w:rFonts w:ascii="Arial" w:hAnsi="Arial" w:cs="Arial"/>
          <w:b/>
        </w:rPr>
        <w:t xml:space="preserve">         </w:t>
      </w:r>
      <w:r w:rsidR="00F901C8">
        <w:rPr>
          <w:rFonts w:ascii="Arial" w:hAnsi="Arial" w:cs="Arial"/>
          <w:b/>
        </w:rPr>
        <w:t xml:space="preserve"> </w:t>
      </w:r>
      <w:r w:rsidRPr="00BB7336">
        <w:rPr>
          <w:rFonts w:ascii="Arial" w:hAnsi="Arial" w:cs="Arial"/>
          <w:b/>
        </w:rPr>
        <w:t>Three powered axles</w:t>
      </w:r>
    </w:p>
    <w:p w14:paraId="6318CDBA" w14:textId="3AFD632C" w:rsidR="0027198C" w:rsidRPr="00BB7336" w:rsidRDefault="0027198C" w:rsidP="0027198C">
      <w:pPr>
        <w:rPr>
          <w:rFonts w:ascii="Arial" w:hAnsi="Arial" w:cs="Arial"/>
          <w:b/>
        </w:rPr>
      </w:pP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Pr="00BB7336">
        <w:rPr>
          <w:rFonts w:ascii="Arial" w:hAnsi="Arial" w:cs="Arial"/>
          <w:b/>
        </w:rPr>
        <w:tab/>
      </w:r>
      <w:r w:rsidR="00EB0784">
        <w:rPr>
          <w:rFonts w:ascii="Arial" w:hAnsi="Arial" w:cs="Arial"/>
          <w:b/>
        </w:rPr>
        <w:t xml:space="preserve">             </w:t>
      </w:r>
      <w:r w:rsidR="005A6F0F">
        <w:rPr>
          <w:rFonts w:ascii="Arial" w:hAnsi="Arial" w:cs="Arial"/>
          <w:b/>
        </w:rPr>
        <w:t xml:space="preserve">     </w:t>
      </w:r>
      <w:r w:rsidR="00EB0784">
        <w:rPr>
          <w:rFonts w:ascii="Arial" w:hAnsi="Arial" w:cs="Arial"/>
          <w:b/>
        </w:rPr>
        <w:t xml:space="preserve"> </w:t>
      </w:r>
      <w:r w:rsidRPr="005A6F0F">
        <w:rPr>
          <w:rFonts w:ascii="Arial" w:hAnsi="Arial" w:cs="Arial"/>
          <w:b/>
          <w:sz w:val="28"/>
          <w:szCs w:val="28"/>
        </w:rPr>
        <w:t>o</w:t>
      </w:r>
      <w:r w:rsidRPr="00BB7336">
        <w:rPr>
          <w:rFonts w:ascii="Arial" w:hAnsi="Arial" w:cs="Arial"/>
          <w:b/>
        </w:rPr>
        <w:t xml:space="preserve"> – </w:t>
      </w:r>
      <w:r w:rsidR="00F901C8">
        <w:rPr>
          <w:rFonts w:ascii="Arial" w:hAnsi="Arial" w:cs="Arial"/>
          <w:b/>
        </w:rPr>
        <w:t xml:space="preserve">   </w:t>
      </w:r>
      <w:r w:rsidRPr="00BB7336">
        <w:rPr>
          <w:rFonts w:ascii="Arial" w:hAnsi="Arial" w:cs="Arial"/>
          <w:b/>
        </w:rPr>
        <w:t>Driven by separate motors</w:t>
      </w:r>
    </w:p>
    <w:p w14:paraId="499955A0" w14:textId="77777777" w:rsidR="0027198C" w:rsidRPr="00EB0784" w:rsidRDefault="0027198C" w:rsidP="0027198C">
      <w:pPr>
        <w:pStyle w:val="ListParagraph"/>
        <w:rPr>
          <w:rFonts w:ascii="Arial" w:hAnsi="Arial" w:cs="Arial"/>
          <w:b/>
          <w:sz w:val="28"/>
          <w:szCs w:val="28"/>
        </w:rPr>
      </w:pPr>
      <w:r w:rsidRPr="00EB0784">
        <w:rPr>
          <w:rFonts w:ascii="Arial" w:hAnsi="Arial" w:cs="Arial"/>
          <w:b/>
          <w:sz w:val="28"/>
          <w:szCs w:val="28"/>
        </w:rPr>
        <w:t>● Indicates a powered axle</w:t>
      </w:r>
    </w:p>
    <w:p w14:paraId="1A76BB09" w14:textId="77777777" w:rsidR="0027198C" w:rsidRPr="00EB0784" w:rsidRDefault="0027198C" w:rsidP="0027198C">
      <w:pPr>
        <w:pStyle w:val="ListParagraph"/>
        <w:rPr>
          <w:rFonts w:ascii="Arial" w:hAnsi="Arial" w:cs="Arial"/>
          <w:b/>
          <w:sz w:val="28"/>
          <w:szCs w:val="28"/>
        </w:rPr>
      </w:pPr>
      <w:r w:rsidRPr="00EB0784">
        <w:rPr>
          <w:rFonts w:ascii="Arial" w:hAnsi="Arial" w:cs="Arial"/>
          <w:b/>
          <w:sz w:val="28"/>
          <w:szCs w:val="28"/>
        </w:rPr>
        <w:t>○ Indicates an unpowered axle</w:t>
      </w:r>
    </w:p>
    <w:p w14:paraId="57F20EED" w14:textId="77777777" w:rsidR="0027198C" w:rsidRPr="00EB0784" w:rsidRDefault="0027198C" w:rsidP="0027198C">
      <w:pPr>
        <w:pStyle w:val="ListParagraph"/>
        <w:rPr>
          <w:rFonts w:ascii="Arial" w:hAnsi="Arial" w:cs="Arial"/>
          <w:b/>
          <w:sz w:val="28"/>
          <w:szCs w:val="28"/>
        </w:rPr>
      </w:pPr>
      <w:r w:rsidRPr="00EB0784">
        <w:rPr>
          <w:rFonts w:ascii="Arial" w:hAnsi="Arial" w:cs="Arial"/>
          <w:b/>
          <w:sz w:val="28"/>
          <w:szCs w:val="28"/>
        </w:rPr>
        <w:t>* This is not intended as an exhaustive list</w:t>
      </w:r>
    </w:p>
    <w:p w14:paraId="7C337EF3" w14:textId="77777777" w:rsidR="001C498E" w:rsidRPr="00737633" w:rsidRDefault="001C498E" w:rsidP="0027198C">
      <w:pPr>
        <w:pStyle w:val="ListParagraph"/>
        <w:rPr>
          <w:sz w:val="24"/>
          <w:szCs w:val="24"/>
        </w:rPr>
      </w:pPr>
    </w:p>
    <w:p w14:paraId="5E9A1CD9" w14:textId="77777777" w:rsidR="001C498E" w:rsidRPr="00EF64AC" w:rsidRDefault="001C498E" w:rsidP="001C498E">
      <w:pPr>
        <w:pStyle w:val="NoSpacing"/>
        <w:jc w:val="center"/>
        <w:rPr>
          <w:rFonts w:ascii="AR JULIAN" w:hAnsi="AR JULIAN"/>
          <w:b/>
          <w:color w:val="FF0000"/>
          <w:sz w:val="48"/>
          <w:szCs w:val="48"/>
          <w:u w:val="single"/>
        </w:rPr>
      </w:pPr>
      <w:r w:rsidRPr="00842853">
        <w:rPr>
          <w:rFonts w:ascii="AR JULIAN" w:hAnsi="AR JULIAN"/>
          <w:b/>
          <w:noProof/>
          <w:color w:val="FF0000"/>
          <w:sz w:val="48"/>
          <w:szCs w:val="48"/>
          <w:u w:val="single"/>
          <w:lang w:eastAsia="en-GB"/>
        </w:rPr>
        <w:lastRenderedPageBreak/>
        <mc:AlternateContent>
          <mc:Choice Requires="wps">
            <w:drawing>
              <wp:anchor distT="45720" distB="45720" distL="114300" distR="114300" simplePos="0" relativeHeight="251689984" behindDoc="0" locked="0" layoutInCell="1" allowOverlap="1" wp14:anchorId="607A71D0" wp14:editId="546D353E">
                <wp:simplePos x="0" y="0"/>
                <wp:positionH relativeFrom="page">
                  <wp:posOffset>95250</wp:posOffset>
                </wp:positionH>
                <wp:positionV relativeFrom="paragraph">
                  <wp:posOffset>1905</wp:posOffset>
                </wp:positionV>
                <wp:extent cx="1200150" cy="1076325"/>
                <wp:effectExtent l="0" t="0" r="0" b="952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076325"/>
                        </a:xfrm>
                        <a:prstGeom prst="rect">
                          <a:avLst/>
                        </a:prstGeom>
                        <a:solidFill>
                          <a:srgbClr val="FFFFFF"/>
                        </a:solidFill>
                        <a:ln w="9525">
                          <a:noFill/>
                          <a:miter lim="800000"/>
                          <a:headEnd/>
                          <a:tailEnd/>
                        </a:ln>
                      </wps:spPr>
                      <wps:txbx>
                        <w:txbxContent>
                          <w:p w14:paraId="06CB40D7" w14:textId="77777777" w:rsidR="001C498E" w:rsidRDefault="001C498E" w:rsidP="001C498E">
                            <w:r>
                              <w:rPr>
                                <w:noProof/>
                                <w:lang w:eastAsia="en-GB"/>
                              </w:rPr>
                              <w:drawing>
                                <wp:inline distT="0" distB="0" distL="0" distR="0" wp14:anchorId="2F42715D" wp14:editId="2303D25B">
                                  <wp:extent cx="1000125" cy="1000125"/>
                                  <wp:effectExtent l="0" t="0" r="9525" b="9525"/>
                                  <wp:docPr id="2" name="Picture 2" descr="Strathaven Miniature Railway Badge 3 Drop Sha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rathaven Miniature Railway Badge 3 Drop Shado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00125" cy="1000125"/>
                                          </a:xfrm>
                                          <a:prstGeom prst="rect">
                                            <a:avLst/>
                                          </a:prstGeom>
                                          <a:noFill/>
                                          <a:ln>
                                            <a:noFill/>
                                          </a:ln>
                                        </pic:spPr>
                                      </pic:pic>
                                    </a:graphicData>
                                  </a:graphic>
                                </wp:inline>
                              </w:drawing>
                            </w:r>
                          </w:p>
                        </w:txbxContent>
                      </wps:txbx>
                      <wps:bodyPr rot="0" vert="horz" wrap="non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607A71D0" id="_x0000_s1027" type="#_x0000_t202" style="position:absolute;left:0;text-align:left;margin-left:7.5pt;margin-top:.15pt;width:94.5pt;height:84.75pt;z-index:251689984;visibility:visible;mso-wrap-style:non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" stroked="f">
                <v:textbox style="mso-fit-shape-to-text:t">
                  <w:txbxContent>
                    <w:p w14:paraId="06CB40D7" w14:textId="77777777" w:rsidR="001C498E" w:rsidRDefault="001C498E" w:rsidP="001C498E">
                      <w:r>
                        <w:rPr>
                          <w:noProof/>
                          <w:lang w:eastAsia="en-GB"/>
                        </w:rPr>
                        <w:drawing>
                          <wp:inline distT="0" distB="0" distL="0" distR="0" wp14:anchorId="2F42715D" wp14:editId="2303D25B">
                            <wp:extent cx="1000125" cy="1000125"/>
                            <wp:effectExtent l="0" t="0" r="9525" b="9525"/>
                            <wp:docPr id="2" name="Picture 2" descr="Strathaven Miniature Railway Badge 3 Drop Sha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rathaven Miniature Railway Badge 3 Drop Shado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00125" cy="1000125"/>
                                    </a:xfrm>
                                    <a:prstGeom prst="rect">
                                      <a:avLst/>
                                    </a:prstGeom>
                                    <a:noFill/>
                                    <a:ln>
                                      <a:noFill/>
                                    </a:ln>
                                  </pic:spPr>
                                </pic:pic>
                              </a:graphicData>
                            </a:graphic>
                          </wp:inline>
                        </w:drawing>
                      </w:r>
                    </w:p>
                  </w:txbxContent>
                </v:textbox>
                <w10:wrap type="square" anchorx="page"/>
              </v:shape>
            </w:pict>
          </mc:Fallback>
        </mc:AlternateContent>
      </w:r>
      <w:r w:rsidRPr="00EF64AC">
        <w:rPr>
          <w:rFonts w:ascii="AR JULIAN" w:hAnsi="AR JULIAN"/>
          <w:b/>
          <w:color w:val="FF0000"/>
          <w:sz w:val="48"/>
          <w:szCs w:val="48"/>
          <w:u w:val="single"/>
        </w:rPr>
        <w:t>STRATHAVEN MODEL SOCIETY Ltd</w:t>
      </w:r>
    </w:p>
    <w:p w14:paraId="59519250" w14:textId="77777777" w:rsidR="001C498E" w:rsidRDefault="001C498E" w:rsidP="001C498E">
      <w:pPr>
        <w:pStyle w:val="NoSpacing"/>
        <w:jc w:val="center"/>
        <w:rPr>
          <w:b/>
          <w:color w:val="FF0000"/>
          <w:sz w:val="40"/>
          <w:szCs w:val="40"/>
          <w:u w:val="single"/>
        </w:rPr>
      </w:pPr>
      <w:r w:rsidRPr="000206BC">
        <w:rPr>
          <w:b/>
          <w:color w:val="FF0000"/>
          <w:sz w:val="40"/>
          <w:szCs w:val="40"/>
          <w:u w:val="single"/>
        </w:rPr>
        <w:t xml:space="preserve">STRATHAVEN MINIATURE RAILWAY </w:t>
      </w:r>
    </w:p>
    <w:p w14:paraId="2966ECF7" w14:textId="77777777" w:rsidR="001C498E" w:rsidRDefault="001C498E" w:rsidP="0027198C"/>
    <w:p w14:paraId="6C9D9AC4" w14:textId="77777777" w:rsidR="001C498E" w:rsidRDefault="001C498E" w:rsidP="0027198C"/>
    <w:p w14:paraId="754745A4" w14:textId="77777777" w:rsidR="0027198C" w:rsidRPr="00BB7336" w:rsidRDefault="0027198C" w:rsidP="00BB7336">
      <w:pPr>
        <w:jc w:val="center"/>
        <w:rPr>
          <w:rFonts w:ascii="Arial" w:hAnsi="Arial" w:cs="Arial"/>
          <w:b/>
          <w:sz w:val="32"/>
          <w:szCs w:val="32"/>
        </w:rPr>
      </w:pPr>
      <w:r w:rsidRPr="00BB7336">
        <w:rPr>
          <w:rFonts w:ascii="Arial" w:hAnsi="Arial" w:cs="Arial"/>
          <w:b/>
          <w:sz w:val="32"/>
          <w:szCs w:val="32"/>
        </w:rPr>
        <w:t>Why have unpowered axles?</w:t>
      </w:r>
    </w:p>
    <w:p w14:paraId="4A4788E8" w14:textId="77777777" w:rsidR="0027198C" w:rsidRPr="00BB7336" w:rsidRDefault="0027198C" w:rsidP="00BB7336">
      <w:pPr>
        <w:jc w:val="center"/>
        <w:rPr>
          <w:rFonts w:ascii="Arial" w:hAnsi="Arial" w:cs="Arial"/>
          <w:b/>
          <w:sz w:val="32"/>
          <w:szCs w:val="32"/>
        </w:rPr>
      </w:pPr>
      <w:r w:rsidRPr="00BB7336">
        <w:rPr>
          <w:rFonts w:ascii="Arial" w:hAnsi="Arial" w:cs="Arial"/>
          <w:b/>
          <w:sz w:val="32"/>
          <w:szCs w:val="32"/>
        </w:rPr>
        <w:t>They help spread the weight of the locomotive on the track. This reduces the axle loading of the engine which increases its route availability (R.A). This means it could pass over a weak bridge which higher R.A. engines would not be able to do.</w:t>
      </w:r>
    </w:p>
    <w:p w14:paraId="355C0E83" w14:textId="77777777" w:rsidR="0027198C" w:rsidRPr="00BB7336" w:rsidRDefault="0027198C" w:rsidP="00BB7336">
      <w:pPr>
        <w:jc w:val="center"/>
        <w:rPr>
          <w:rFonts w:ascii="Arial" w:hAnsi="Arial" w:cs="Arial"/>
          <w:b/>
          <w:sz w:val="32"/>
          <w:szCs w:val="32"/>
        </w:rPr>
      </w:pPr>
      <w:r w:rsidRPr="00BB7336">
        <w:rPr>
          <w:rFonts w:ascii="Arial" w:hAnsi="Arial" w:cs="Arial"/>
          <w:b/>
          <w:sz w:val="32"/>
          <w:szCs w:val="32"/>
        </w:rPr>
        <w:t>Note: all routes have a R</w:t>
      </w:r>
      <w:r w:rsidR="00737633" w:rsidRPr="00BB7336">
        <w:rPr>
          <w:rFonts w:ascii="Arial" w:hAnsi="Arial" w:cs="Arial"/>
          <w:b/>
          <w:sz w:val="32"/>
          <w:szCs w:val="32"/>
        </w:rPr>
        <w:t xml:space="preserve">oute </w:t>
      </w:r>
      <w:r w:rsidRPr="00BB7336">
        <w:rPr>
          <w:rFonts w:ascii="Arial" w:hAnsi="Arial" w:cs="Arial"/>
          <w:b/>
          <w:sz w:val="32"/>
          <w:szCs w:val="32"/>
        </w:rPr>
        <w:t>A</w:t>
      </w:r>
      <w:r w:rsidR="00737633" w:rsidRPr="00BB7336">
        <w:rPr>
          <w:rFonts w:ascii="Arial" w:hAnsi="Arial" w:cs="Arial"/>
          <w:b/>
          <w:sz w:val="32"/>
          <w:szCs w:val="32"/>
        </w:rPr>
        <w:t>vailability</w:t>
      </w:r>
      <w:r w:rsidRPr="00BB7336">
        <w:rPr>
          <w:rFonts w:ascii="Arial" w:hAnsi="Arial" w:cs="Arial"/>
          <w:b/>
          <w:sz w:val="32"/>
          <w:szCs w:val="32"/>
        </w:rPr>
        <w:t xml:space="preserve"> category.</w:t>
      </w:r>
    </w:p>
    <w:p w14:paraId="27A59673" w14:textId="77777777" w:rsidR="0027198C" w:rsidRPr="00BB7336" w:rsidRDefault="0027198C" w:rsidP="00BB7336">
      <w:pPr>
        <w:jc w:val="center"/>
        <w:rPr>
          <w:rFonts w:ascii="Arial" w:hAnsi="Arial" w:cs="Arial"/>
          <w:b/>
          <w:sz w:val="32"/>
          <w:szCs w:val="32"/>
        </w:rPr>
      </w:pPr>
      <w:r w:rsidRPr="00BB7336">
        <w:rPr>
          <w:rFonts w:ascii="Arial" w:hAnsi="Arial" w:cs="Arial"/>
          <w:b/>
          <w:sz w:val="32"/>
          <w:szCs w:val="32"/>
        </w:rPr>
        <w:t>The downside is that unpowered axles reduce the tractive effort of a locomotive. This means that some of the weight of the locomotive is lost on an unpowered axle which reduces its ability to pull heavy trains and is therefore more likely to slip.</w:t>
      </w:r>
    </w:p>
    <w:p w14:paraId="168991F9" w14:textId="77777777" w:rsidR="0027198C" w:rsidRDefault="0027198C" w:rsidP="00737633">
      <w:pPr>
        <w:pStyle w:val="NoSpacing"/>
      </w:pPr>
      <w:r>
        <w:t>Steve Driver</w:t>
      </w:r>
      <w:r w:rsidR="00737633">
        <w:t xml:space="preserve"> </w:t>
      </w:r>
      <w:r>
        <w:t>Version 1.1</w:t>
      </w:r>
      <w:r w:rsidR="00737633">
        <w:t xml:space="preserve"> </w:t>
      </w:r>
      <w:r>
        <w:t>31/05/22</w:t>
      </w:r>
    </w:p>
    <w:p w14:paraId="36B1A8EB" w14:textId="77777777" w:rsidR="00576E4A" w:rsidRDefault="00576E4A" w:rsidP="00576E4A">
      <w:pPr>
        <w:keepNext/>
        <w:jc w:val="center"/>
      </w:pPr>
    </w:p>
    <w:p w14:paraId="58AA0055" w14:textId="77777777" w:rsidR="005C0020" w:rsidRDefault="00737633" w:rsidP="00737633">
      <w:pPr>
        <w:pStyle w:val="NoSpacing"/>
        <w:jc w:val="center"/>
        <w:rPr>
          <w:rFonts w:ascii="Arial" w:hAnsi="Arial" w:cs="Arial"/>
          <w:b/>
          <w:color w:val="333333"/>
          <w:sz w:val="24"/>
          <w:szCs w:val="24"/>
          <w:shd w:val="clear" w:color="auto" w:fill="FFFFFF"/>
        </w:rPr>
      </w:pPr>
      <w:r>
        <w:rPr>
          <w:rFonts w:ascii="Arial" w:hAnsi="Arial" w:cs="Arial"/>
          <w:b/>
          <w:noProof/>
          <w:color w:val="333333"/>
          <w:sz w:val="24"/>
          <w:szCs w:val="24"/>
          <w:shd w:val="clear" w:color="auto" w:fill="FFFFFF"/>
          <w:lang w:eastAsia="en-GB"/>
        </w:rPr>
        <w:drawing>
          <wp:inline distT="0" distB="0" distL="0" distR="0" wp14:anchorId="7CA06EF3" wp14:editId="31CD61E8">
            <wp:extent cx="3971925" cy="383801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hlarr-1.gif"/>
                    <pic:cNvPicPr/>
                  </pic:nvPicPr>
                  <pic:blipFill>
                    <a:blip r:embed="rId7">
                      <a:extLst>
                        <a:ext uri="{28A0092B-C50C-407E-A947-70E740481C1C}">
                          <a14:useLocalDpi xmlns:a14="http://schemas.microsoft.com/office/drawing/2010/main" val="0"/>
                        </a:ext>
                      </a:extLst>
                    </a:blip>
                    <a:stretch>
                      <a:fillRect/>
                    </a:stretch>
                  </pic:blipFill>
                  <pic:spPr>
                    <a:xfrm>
                      <a:off x="0" y="0"/>
                      <a:ext cx="3991988" cy="3857399"/>
                    </a:xfrm>
                    <a:prstGeom prst="rect">
                      <a:avLst/>
                    </a:prstGeom>
                  </pic:spPr>
                </pic:pic>
              </a:graphicData>
            </a:graphic>
          </wp:inline>
        </w:drawing>
      </w:r>
    </w:p>
    <w:p w14:paraId="0CDBA93B" w14:textId="77777777" w:rsidR="005C0020" w:rsidRDefault="005C0020" w:rsidP="005C0020">
      <w:pPr>
        <w:pStyle w:val="NoSpacing"/>
        <w:rPr>
          <w:rFonts w:ascii="Times New Roman" w:eastAsia="Times New Roman" w:hAnsi="Times New Roman" w:cs="Times New Roman"/>
          <w:snapToGrid w:val="0"/>
          <w:color w:val="000000"/>
          <w:w w:val="1"/>
          <w:sz w:val="24"/>
          <w:szCs w:val="24"/>
          <w:bdr w:val="none" w:sz="0" w:space="0" w:color="auto" w:frame="1"/>
          <w:shd w:val="clear" w:color="auto" w:fill="000000"/>
          <w:lang w:val="x-none" w:eastAsia="x-none" w:bidi="x-none"/>
        </w:rPr>
      </w:pPr>
    </w:p>
    <w:p w14:paraId="61F7E292"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7DBBE655"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2C804F47"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516E2F22"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0B130B1D"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749E1041"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6EE27AB5"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018A5D94"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3434B8EE" w14:textId="77777777" w:rsidR="005C0020" w:rsidRDefault="005C0020" w:rsidP="005C0020">
      <w:pPr>
        <w:pStyle w:val="NoSpacing"/>
        <w:rPr>
          <w:rFonts w:ascii="Times New Roman" w:eastAsia="Times New Roman" w:hAnsi="Times New Roman" w:cs="Times New Roman"/>
          <w:snapToGrid w:val="0"/>
          <w:color w:val="000000"/>
          <w:w w:val="1"/>
          <w:sz w:val="2"/>
          <w:szCs w:val="2"/>
          <w:bdr w:val="none" w:sz="0" w:space="0" w:color="auto" w:frame="1"/>
          <w:shd w:val="clear" w:color="auto" w:fill="000000"/>
          <w:lang w:val="x-none" w:eastAsia="x-none" w:bidi="x-none"/>
        </w:rPr>
      </w:pPr>
    </w:p>
    <w:p w14:paraId="65A744D9" w14:textId="77777777" w:rsidR="005C0020" w:rsidRDefault="005C0020" w:rsidP="005C0020">
      <w:pPr>
        <w:pStyle w:val="NoSpacing"/>
        <w:jc w:val="center"/>
        <w:rPr>
          <w:rFonts w:ascii="Trebuchet MS" w:hAnsi="Trebuchet MS"/>
          <w:color w:val="333333"/>
          <w:sz w:val="21"/>
          <w:szCs w:val="21"/>
          <w:shd w:val="clear" w:color="auto" w:fill="FFFFFF"/>
        </w:rPr>
      </w:pPr>
      <w:bookmarkStart w:id="0" w:name="852558.hook"/>
      <w:bookmarkStart w:id="1" w:name="852559.hook"/>
      <w:bookmarkStart w:id="2" w:name="852560.hook"/>
      <w:bookmarkEnd w:id="0"/>
      <w:bookmarkEnd w:id="1"/>
      <w:bookmarkEnd w:id="2"/>
    </w:p>
    <w:p w14:paraId="5D091BA0" w14:textId="77777777" w:rsidR="004B7896" w:rsidRDefault="004B7896" w:rsidP="005C0020">
      <w:pPr>
        <w:pStyle w:val="NoSpacing"/>
        <w:jc w:val="center"/>
        <w:rPr>
          <w:rStyle w:val="Hyperlink"/>
          <w:rFonts w:ascii="Times New Roman" w:hAnsi="Times New Roman" w:cs="Times New Roman"/>
          <w:b/>
          <w:sz w:val="32"/>
          <w:szCs w:val="32"/>
        </w:rPr>
      </w:pPr>
    </w:p>
    <w:p w14:paraId="4175A2BD" w14:textId="77777777" w:rsidR="005C0020" w:rsidRPr="00737633" w:rsidRDefault="005C0020" w:rsidP="005C0020">
      <w:pPr>
        <w:pStyle w:val="NoSpacing"/>
        <w:jc w:val="center"/>
        <w:rPr>
          <w:rFonts w:ascii="Times New Roman" w:hAnsi="Times New Roman" w:cs="Times New Roman"/>
          <w:b/>
          <w:color w:val="0070C0"/>
          <w:sz w:val="28"/>
          <w:szCs w:val="28"/>
          <w:u w:val="single"/>
        </w:rPr>
      </w:pPr>
      <w:hyperlink r:id="rId8" w:history="1">
        <w:r w:rsidRPr="00737633">
          <w:rPr>
            <w:rStyle w:val="Hyperlink"/>
            <w:rFonts w:ascii="Times New Roman" w:hAnsi="Times New Roman" w:cs="Times New Roman"/>
            <w:b/>
            <w:sz w:val="28"/>
            <w:szCs w:val="28"/>
          </w:rPr>
          <w:t>www.strathavenminiaturerailway.org</w:t>
        </w:r>
      </w:hyperlink>
      <w:r w:rsidRPr="00737633">
        <w:rPr>
          <w:rFonts w:ascii="Times New Roman" w:hAnsi="Times New Roman" w:cs="Times New Roman"/>
          <w:b/>
          <w:color w:val="0070C0"/>
          <w:sz w:val="28"/>
          <w:szCs w:val="28"/>
          <w:u w:val="single"/>
        </w:rPr>
        <w:t xml:space="preserve">           facebook.com/</w:t>
      </w:r>
      <w:proofErr w:type="spellStart"/>
      <w:r w:rsidRPr="00737633">
        <w:rPr>
          <w:rFonts w:ascii="Times New Roman" w:hAnsi="Times New Roman" w:cs="Times New Roman"/>
          <w:b/>
          <w:color w:val="0070C0"/>
          <w:sz w:val="28"/>
          <w:szCs w:val="28"/>
          <w:u w:val="single"/>
        </w:rPr>
        <w:t>strathavenminiaturerailway</w:t>
      </w:r>
      <w:proofErr w:type="spellEnd"/>
    </w:p>
    <w:sectPr w:rsidR="005C0020" w:rsidRPr="00737633" w:rsidSect="00F4751C">
      <w:pgSz w:w="11906" w:h="16838"/>
      <w:pgMar w:top="720" w:right="567" w:bottom="72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 JULIAN">
    <w:altName w:val="Cambria"/>
    <w:charset w:val="00"/>
    <w:family w:val="auto"/>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206BC"/>
    <w:rsid w:val="00034918"/>
    <w:rsid w:val="000B62EB"/>
    <w:rsid w:val="000C0FEC"/>
    <w:rsid w:val="000F6F6E"/>
    <w:rsid w:val="000F7255"/>
    <w:rsid w:val="001808C6"/>
    <w:rsid w:val="001C0A73"/>
    <w:rsid w:val="001C498E"/>
    <w:rsid w:val="001E3589"/>
    <w:rsid w:val="00220085"/>
    <w:rsid w:val="002344A7"/>
    <w:rsid w:val="002658B5"/>
    <w:rsid w:val="0027198C"/>
    <w:rsid w:val="00391A37"/>
    <w:rsid w:val="003D022E"/>
    <w:rsid w:val="00402153"/>
    <w:rsid w:val="004370DC"/>
    <w:rsid w:val="004454B7"/>
    <w:rsid w:val="00445E96"/>
    <w:rsid w:val="00480A71"/>
    <w:rsid w:val="00486166"/>
    <w:rsid w:val="004B7896"/>
    <w:rsid w:val="0051774F"/>
    <w:rsid w:val="00576E4A"/>
    <w:rsid w:val="005A6F0F"/>
    <w:rsid w:val="005C0020"/>
    <w:rsid w:val="005F7A62"/>
    <w:rsid w:val="006734C5"/>
    <w:rsid w:val="00737633"/>
    <w:rsid w:val="00747B33"/>
    <w:rsid w:val="0076528F"/>
    <w:rsid w:val="00785844"/>
    <w:rsid w:val="007D7BD4"/>
    <w:rsid w:val="00842853"/>
    <w:rsid w:val="0085571F"/>
    <w:rsid w:val="00876D8E"/>
    <w:rsid w:val="008919D5"/>
    <w:rsid w:val="008B09B1"/>
    <w:rsid w:val="008F358C"/>
    <w:rsid w:val="008F6375"/>
    <w:rsid w:val="00924A42"/>
    <w:rsid w:val="00972CFB"/>
    <w:rsid w:val="00974DCF"/>
    <w:rsid w:val="00984EE5"/>
    <w:rsid w:val="009E5FF8"/>
    <w:rsid w:val="00A95269"/>
    <w:rsid w:val="00AB71F3"/>
    <w:rsid w:val="00B02F65"/>
    <w:rsid w:val="00B11454"/>
    <w:rsid w:val="00BA1087"/>
    <w:rsid w:val="00BB7336"/>
    <w:rsid w:val="00BE0305"/>
    <w:rsid w:val="00BF09F7"/>
    <w:rsid w:val="00C31D93"/>
    <w:rsid w:val="00C41182"/>
    <w:rsid w:val="00C76503"/>
    <w:rsid w:val="00CD611F"/>
    <w:rsid w:val="00D32491"/>
    <w:rsid w:val="00D838E1"/>
    <w:rsid w:val="00D92B87"/>
    <w:rsid w:val="00D953B7"/>
    <w:rsid w:val="00E0238D"/>
    <w:rsid w:val="00E12F6C"/>
    <w:rsid w:val="00E73CB1"/>
    <w:rsid w:val="00EA7CC0"/>
    <w:rsid w:val="00EB0784"/>
    <w:rsid w:val="00EF64AC"/>
    <w:rsid w:val="00F4751C"/>
    <w:rsid w:val="00F538DC"/>
    <w:rsid w:val="00F901C8"/>
    <w:rsid w:val="00FA61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CFE9CBB"/>
  <w15:docId w15:val="{7A78818C-1171-4C9E-863A-278FCCC4C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58B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8F63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6375"/>
    <w:rPr>
      <w:rFonts w:ascii="Segoe UI" w:hAnsi="Segoe UI" w:cs="Segoe UI"/>
      <w:sz w:val="18"/>
      <w:szCs w:val="18"/>
    </w:rPr>
  </w:style>
  <w:style w:type="paragraph" w:styleId="Caption">
    <w:name w:val="caption"/>
    <w:basedOn w:val="Normal"/>
    <w:next w:val="Normal"/>
    <w:uiPriority w:val="35"/>
    <w:unhideWhenUsed/>
    <w:qFormat/>
    <w:rsid w:val="00D953B7"/>
    <w:pPr>
      <w:spacing w:line="240" w:lineRule="auto"/>
    </w:pPr>
    <w:rPr>
      <w:i/>
      <w:iCs/>
      <w:color w:val="1F497D" w:themeColor="text2"/>
      <w:sz w:val="18"/>
      <w:szCs w:val="18"/>
    </w:rPr>
  </w:style>
  <w:style w:type="character" w:styleId="CommentReference">
    <w:name w:val="annotation reference"/>
    <w:basedOn w:val="DefaultParagraphFont"/>
    <w:uiPriority w:val="99"/>
    <w:semiHidden/>
    <w:unhideWhenUsed/>
    <w:rsid w:val="00D953B7"/>
    <w:rPr>
      <w:sz w:val="16"/>
      <w:szCs w:val="16"/>
    </w:rPr>
  </w:style>
  <w:style w:type="paragraph" w:styleId="CommentText">
    <w:name w:val="annotation text"/>
    <w:basedOn w:val="Normal"/>
    <w:link w:val="CommentTextChar"/>
    <w:uiPriority w:val="99"/>
    <w:semiHidden/>
    <w:unhideWhenUsed/>
    <w:rsid w:val="00D953B7"/>
    <w:pPr>
      <w:spacing w:line="240" w:lineRule="auto"/>
    </w:pPr>
    <w:rPr>
      <w:sz w:val="20"/>
      <w:szCs w:val="20"/>
    </w:rPr>
  </w:style>
  <w:style w:type="character" w:customStyle="1" w:styleId="CommentTextChar">
    <w:name w:val="Comment Text Char"/>
    <w:basedOn w:val="DefaultParagraphFont"/>
    <w:link w:val="CommentText"/>
    <w:uiPriority w:val="99"/>
    <w:semiHidden/>
    <w:rsid w:val="00D953B7"/>
    <w:rPr>
      <w:sz w:val="20"/>
      <w:szCs w:val="20"/>
    </w:rPr>
  </w:style>
  <w:style w:type="paragraph" w:styleId="CommentSubject">
    <w:name w:val="annotation subject"/>
    <w:basedOn w:val="CommentText"/>
    <w:next w:val="CommentText"/>
    <w:link w:val="CommentSubjectChar"/>
    <w:uiPriority w:val="99"/>
    <w:semiHidden/>
    <w:unhideWhenUsed/>
    <w:rsid w:val="00D953B7"/>
    <w:rPr>
      <w:b/>
      <w:bCs/>
    </w:rPr>
  </w:style>
  <w:style w:type="character" w:customStyle="1" w:styleId="CommentSubjectChar">
    <w:name w:val="Comment Subject Char"/>
    <w:basedOn w:val="CommentTextChar"/>
    <w:link w:val="CommentSubject"/>
    <w:uiPriority w:val="99"/>
    <w:semiHidden/>
    <w:rsid w:val="00D953B7"/>
    <w:rPr>
      <w:b/>
      <w:bCs/>
      <w:sz w:val="20"/>
      <w:szCs w:val="20"/>
    </w:rPr>
  </w:style>
  <w:style w:type="paragraph" w:styleId="Title">
    <w:name w:val="Title"/>
    <w:basedOn w:val="Normal"/>
    <w:next w:val="Normal"/>
    <w:link w:val="TitleChar"/>
    <w:uiPriority w:val="10"/>
    <w:qFormat/>
    <w:rsid w:val="00D953B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53B7"/>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2658B5"/>
    <w:rPr>
      <w:rFonts w:asciiTheme="majorHAnsi" w:eastAsiaTheme="majorEastAsia" w:hAnsiTheme="majorHAnsi" w:cstheme="majorBidi"/>
      <w:color w:val="365F91" w:themeColor="accent1" w:themeShade="BF"/>
      <w:sz w:val="32"/>
      <w:szCs w:val="32"/>
    </w:rPr>
  </w:style>
  <w:style w:type="character" w:customStyle="1" w:styleId="apple-converted-space">
    <w:name w:val="apple-converted-space"/>
    <w:basedOn w:val="DefaultParagraphFont"/>
    <w:rsid w:val="004454B7"/>
  </w:style>
  <w:style w:type="character" w:styleId="Emphasis">
    <w:name w:val="Emphasis"/>
    <w:basedOn w:val="DefaultParagraphFont"/>
    <w:uiPriority w:val="20"/>
    <w:qFormat/>
    <w:rsid w:val="009E5FF8"/>
    <w:rPr>
      <w:i/>
      <w:iCs/>
    </w:rPr>
  </w:style>
  <w:style w:type="character" w:customStyle="1" w:styleId="style11">
    <w:name w:val="style11"/>
    <w:basedOn w:val="DefaultParagraphFont"/>
    <w:rsid w:val="005C0020"/>
  </w:style>
  <w:style w:type="character" w:customStyle="1" w:styleId="style12">
    <w:name w:val="style12"/>
    <w:basedOn w:val="DefaultParagraphFont"/>
    <w:rsid w:val="005C0020"/>
  </w:style>
  <w:style w:type="paragraph" w:styleId="ListParagraph">
    <w:name w:val="List Paragraph"/>
    <w:basedOn w:val="Normal"/>
    <w:uiPriority w:val="34"/>
    <w:qFormat/>
    <w:rsid w:val="002719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2619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4A70B1-22D0-42D6-A57D-A1806611D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311</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Ian Samson</cp:lastModifiedBy>
  <cp:revision>8</cp:revision>
  <cp:lastPrinted>2025-03-25T17:31:00Z</cp:lastPrinted>
  <dcterms:created xsi:type="dcterms:W3CDTF">2022-06-01T10:21:00Z</dcterms:created>
  <dcterms:modified xsi:type="dcterms:W3CDTF">2025-03-25T17:32:00Z</dcterms:modified>
</cp:coreProperties>
</file>