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51F6C" w14:textId="77777777" w:rsidR="004454B7" w:rsidRPr="00EF64AC" w:rsidRDefault="00A300CC" w:rsidP="00A300CC">
      <w:pPr>
        <w:pStyle w:val="NoSpacing"/>
        <w:jc w:val="center"/>
        <w:rPr>
          <w:rFonts w:ascii="AR JULIAN" w:hAnsi="AR JULIAN"/>
          <w:b/>
          <w:color w:val="FF0000"/>
          <w:sz w:val="48"/>
          <w:szCs w:val="48"/>
          <w:u w:val="single"/>
        </w:rPr>
      </w:pPr>
      <w:r w:rsidRPr="00A300CC">
        <w:rPr>
          <w:b/>
          <w:noProof/>
          <w:color w:val="FF0000"/>
          <w:sz w:val="40"/>
          <w:szCs w:val="40"/>
          <w:u w:val="single"/>
          <w:lang w:eastAsia="en-GB"/>
        </w:rPr>
        <mc:AlternateContent>
          <mc:Choice Requires="wps">
            <w:drawing>
              <wp:anchor distT="45720" distB="45720" distL="114300" distR="114300" simplePos="0" relativeHeight="251660288" behindDoc="0" locked="0" layoutInCell="1" allowOverlap="1" wp14:anchorId="3A545519" wp14:editId="1BEF15AE">
                <wp:simplePos x="0" y="0"/>
                <wp:positionH relativeFrom="page">
                  <wp:posOffset>28575</wp:posOffset>
                </wp:positionH>
                <wp:positionV relativeFrom="paragraph">
                  <wp:posOffset>1905</wp:posOffset>
                </wp:positionV>
                <wp:extent cx="1343025" cy="12287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1228725"/>
                        </a:xfrm>
                        <a:prstGeom prst="rect">
                          <a:avLst/>
                        </a:prstGeom>
                        <a:solidFill>
                          <a:srgbClr val="FFFFFF"/>
                        </a:solidFill>
                        <a:ln w="9525">
                          <a:noFill/>
                          <a:miter lim="800000"/>
                          <a:headEnd/>
                          <a:tailEnd/>
                        </a:ln>
                      </wps:spPr>
                      <wps:txbx>
                        <w:txbxContent>
                          <w:p w14:paraId="3B241F43" w14:textId="3721372D" w:rsidR="00A300CC" w:rsidRDefault="005F56A5">
                            <w:r>
                              <w:rPr>
                                <w:noProof/>
                              </w:rPr>
                              <w:drawing>
                                <wp:inline distT="0" distB="0" distL="0" distR="0" wp14:anchorId="104E9CB5" wp14:editId="557DA0BF">
                                  <wp:extent cx="1128395" cy="1128395"/>
                                  <wp:effectExtent l="0" t="0" r="0" b="0"/>
                                  <wp:docPr id="2087818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18456" name="Picture 2087818456"/>
                                          <pic:cNvPicPr/>
                                        </pic:nvPicPr>
                                        <pic:blipFill>
                                          <a:blip r:embed="rId5">
                                            <a:extLst>
                                              <a:ext uri="{28A0092B-C50C-407E-A947-70E740481C1C}">
                                                <a14:useLocalDpi xmlns:a14="http://schemas.microsoft.com/office/drawing/2010/main" val="0"/>
                                              </a:ext>
                                            </a:extLst>
                                          </a:blip>
                                          <a:stretch>
                                            <a:fillRect/>
                                          </a:stretch>
                                        </pic:blipFill>
                                        <pic:spPr>
                                          <a:xfrm>
                                            <a:off x="0" y="0"/>
                                            <a:ext cx="1128395" cy="112839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545519" id="_x0000_t202" coordsize="21600,21600" o:spt="202" path="m,l,21600r21600,l21600,xe">
                <v:stroke joinstyle="miter"/>
                <v:path gradientshapeok="t" o:connecttype="rect"/>
              </v:shapetype>
              <v:shape id="Text Box 2" o:spid="_x0000_s1026" type="#_x0000_t202" style="position:absolute;left:0;text-align:left;margin-left:2.25pt;margin-top:.15pt;width:105.75pt;height:96.75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" stroked="f">
                <v:textbox>
                  <w:txbxContent>
                    <w:p w14:paraId="3B241F43" w14:textId="3721372D" w:rsidR="00A300CC" w:rsidRDefault="005F56A5">
                      <w:r>
                        <w:rPr>
                          <w:noProof/>
                        </w:rPr>
                        <w:drawing>
                          <wp:inline distT="0" distB="0" distL="0" distR="0" wp14:anchorId="104E9CB5" wp14:editId="557DA0BF">
                            <wp:extent cx="1128395" cy="1128395"/>
                            <wp:effectExtent l="0" t="0" r="0" b="0"/>
                            <wp:docPr id="2087818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18456" name="Picture 2087818456"/>
                                    <pic:cNvPicPr/>
                                  </pic:nvPicPr>
                                  <pic:blipFill>
                                    <a:blip r:embed="rId5">
                                      <a:extLst>
                                        <a:ext uri="{28A0092B-C50C-407E-A947-70E740481C1C}">
                                          <a14:useLocalDpi xmlns:a14="http://schemas.microsoft.com/office/drawing/2010/main" val="0"/>
                                        </a:ext>
                                      </a:extLst>
                                    </a:blip>
                                    <a:stretch>
                                      <a:fillRect/>
                                    </a:stretch>
                                  </pic:blipFill>
                                  <pic:spPr>
                                    <a:xfrm>
                                      <a:off x="0" y="0"/>
                                      <a:ext cx="1128395" cy="1128395"/>
                                    </a:xfrm>
                                    <a:prstGeom prst="rect">
                                      <a:avLst/>
                                    </a:prstGeom>
                                  </pic:spPr>
                                </pic:pic>
                              </a:graphicData>
                            </a:graphic>
                          </wp:inline>
                        </w:drawing>
                      </w:r>
                    </w:p>
                  </w:txbxContent>
                </v:textbox>
                <w10:wrap type="square" anchorx="page"/>
              </v:shape>
            </w:pict>
          </mc:Fallback>
        </mc:AlternateContent>
      </w:r>
      <w:r w:rsidR="008F358C" w:rsidRPr="00EF64AC">
        <w:rPr>
          <w:rFonts w:ascii="AR JULIAN" w:hAnsi="AR JULIAN"/>
          <w:b/>
          <w:color w:val="FF0000"/>
          <w:sz w:val="48"/>
          <w:szCs w:val="48"/>
          <w:u w:val="single"/>
        </w:rPr>
        <w:t>STRATHAVEN MODEL SOCIETY Ltd</w:t>
      </w:r>
    </w:p>
    <w:p w14:paraId="7E0352BD" w14:textId="77777777" w:rsidR="008F358C" w:rsidRDefault="008F358C" w:rsidP="00A300CC">
      <w:pPr>
        <w:pStyle w:val="NoSpacing"/>
        <w:jc w:val="center"/>
        <w:rPr>
          <w:b/>
          <w:color w:val="FF0000"/>
          <w:sz w:val="40"/>
          <w:szCs w:val="40"/>
          <w:u w:val="single"/>
        </w:rPr>
      </w:pPr>
      <w:r w:rsidRPr="000206BC">
        <w:rPr>
          <w:b/>
          <w:color w:val="FF0000"/>
          <w:sz w:val="40"/>
          <w:szCs w:val="40"/>
          <w:u w:val="single"/>
        </w:rPr>
        <w:t>STR</w:t>
      </w:r>
      <w:r w:rsidR="0085571F" w:rsidRPr="000206BC">
        <w:rPr>
          <w:b/>
          <w:color w:val="FF0000"/>
          <w:sz w:val="40"/>
          <w:szCs w:val="40"/>
          <w:u w:val="single"/>
        </w:rPr>
        <w:t>ATHAVEN MINIATURE RAILWAY</w:t>
      </w:r>
    </w:p>
    <w:p w14:paraId="608A1B10" w14:textId="77777777" w:rsidR="008F358C" w:rsidRPr="000206BC" w:rsidRDefault="008F358C" w:rsidP="008F358C">
      <w:pPr>
        <w:jc w:val="center"/>
        <w:rPr>
          <w:b/>
          <w:color w:val="FF0000"/>
          <w:sz w:val="40"/>
          <w:szCs w:val="40"/>
          <w:u w:val="single"/>
        </w:rPr>
      </w:pPr>
    </w:p>
    <w:p w14:paraId="2D3D1F23" w14:textId="77777777" w:rsidR="008F358C" w:rsidRDefault="008F358C" w:rsidP="008F358C">
      <w:pPr>
        <w:jc w:val="center"/>
        <w:rPr>
          <w:b/>
          <w:color w:val="FF0000"/>
          <w:sz w:val="32"/>
          <w:szCs w:val="32"/>
          <w:u w:val="single"/>
        </w:rPr>
      </w:pPr>
      <w:r>
        <w:rPr>
          <w:b/>
          <w:noProof/>
          <w:color w:val="FF0000"/>
          <w:sz w:val="32"/>
          <w:szCs w:val="32"/>
          <w:u w:val="single"/>
          <w:lang w:eastAsia="en-GB"/>
        </w:rPr>
        <w:drawing>
          <wp:inline distT="0" distB="0" distL="0" distR="0" wp14:anchorId="624BD28F" wp14:editId="11D99816">
            <wp:extent cx="6531429" cy="3429000"/>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am engine drawing.jpg"/>
                    <pic:cNvPicPr/>
                  </pic:nvPicPr>
                  <pic:blipFill>
                    <a:blip r:embed="rId6">
                      <a:extLst>
                        <a:ext uri="{28A0092B-C50C-407E-A947-70E740481C1C}">
                          <a14:useLocalDpi xmlns:a14="http://schemas.microsoft.com/office/drawing/2010/main" val="0"/>
                        </a:ext>
                      </a:extLst>
                    </a:blip>
                    <a:stretch>
                      <a:fillRect/>
                    </a:stretch>
                  </pic:blipFill>
                  <pic:spPr>
                    <a:xfrm>
                      <a:off x="0" y="0"/>
                      <a:ext cx="6546123" cy="3436714"/>
                    </a:xfrm>
                    <a:prstGeom prst="rect">
                      <a:avLst/>
                    </a:prstGeom>
                  </pic:spPr>
                </pic:pic>
              </a:graphicData>
            </a:graphic>
          </wp:inline>
        </w:drawing>
      </w:r>
    </w:p>
    <w:p w14:paraId="1CE051E4" w14:textId="77777777" w:rsidR="004454B7" w:rsidRPr="004454B7" w:rsidRDefault="0085571F" w:rsidP="004454B7">
      <w:pPr>
        <w:jc w:val="center"/>
        <w:rPr>
          <w:b/>
          <w:sz w:val="32"/>
          <w:szCs w:val="32"/>
          <w:u w:val="single"/>
        </w:rPr>
      </w:pPr>
      <w:r>
        <w:rPr>
          <w:b/>
          <w:sz w:val="32"/>
          <w:szCs w:val="32"/>
          <w:u w:val="single"/>
        </w:rPr>
        <w:t>Steam locomotives need the following</w:t>
      </w:r>
      <w:r w:rsidR="00BE0305">
        <w:rPr>
          <w:b/>
          <w:sz w:val="32"/>
          <w:szCs w:val="32"/>
          <w:u w:val="single"/>
        </w:rPr>
        <w:t>,</w:t>
      </w:r>
    </w:p>
    <w:p w14:paraId="64B258F0" w14:textId="77777777" w:rsidR="004454B7" w:rsidRPr="004454B7" w:rsidRDefault="0051774F" w:rsidP="008F358C">
      <w:pPr>
        <w:jc w:val="center"/>
        <w:rPr>
          <w:b/>
          <w:sz w:val="32"/>
          <w:szCs w:val="32"/>
          <w:u w:val="single"/>
        </w:rPr>
      </w:pPr>
      <w:r w:rsidRPr="00EF64AC">
        <w:rPr>
          <w:rFonts w:ascii="AR JULIAN" w:hAnsi="AR JULIAN"/>
          <w:b/>
          <w:color w:val="FF0000"/>
          <w:sz w:val="32"/>
          <w:szCs w:val="32"/>
          <w:u w:val="single"/>
        </w:rPr>
        <w:t>COAL</w:t>
      </w:r>
      <w:r w:rsidR="0085571F">
        <w:rPr>
          <w:b/>
          <w:sz w:val="32"/>
          <w:szCs w:val="32"/>
          <w:u w:val="single"/>
        </w:rPr>
        <w:t xml:space="preserve"> as fuel</w:t>
      </w:r>
      <w:r>
        <w:rPr>
          <w:b/>
          <w:sz w:val="32"/>
          <w:szCs w:val="32"/>
          <w:u w:val="single"/>
        </w:rPr>
        <w:t xml:space="preserve"> </w:t>
      </w:r>
      <w:r w:rsidR="0085571F">
        <w:rPr>
          <w:b/>
          <w:sz w:val="32"/>
          <w:szCs w:val="32"/>
          <w:u w:val="single"/>
        </w:rPr>
        <w:t>to burn in the firebox,</w:t>
      </w:r>
    </w:p>
    <w:p w14:paraId="290AE979" w14:textId="77777777" w:rsidR="004454B7" w:rsidRPr="0085571F" w:rsidRDefault="0051774F" w:rsidP="008F358C">
      <w:pPr>
        <w:jc w:val="center"/>
        <w:rPr>
          <w:b/>
          <w:sz w:val="32"/>
          <w:szCs w:val="32"/>
          <w:u w:val="single"/>
        </w:rPr>
      </w:pPr>
      <w:r w:rsidRPr="00EF64AC">
        <w:rPr>
          <w:rFonts w:ascii="AR JULIAN" w:hAnsi="AR JULIAN"/>
          <w:b/>
          <w:color w:val="FF0000"/>
          <w:sz w:val="32"/>
          <w:szCs w:val="32"/>
          <w:u w:val="single"/>
        </w:rPr>
        <w:t>WATER</w:t>
      </w:r>
      <w:r w:rsidR="0085571F">
        <w:rPr>
          <w:b/>
          <w:sz w:val="32"/>
          <w:szCs w:val="32"/>
          <w:u w:val="single"/>
        </w:rPr>
        <w:t xml:space="preserve"> in the boiler to be heated by the fire,</w:t>
      </w:r>
    </w:p>
    <w:p w14:paraId="22AB8B38" w14:textId="77777777" w:rsidR="004454B7" w:rsidRDefault="0085571F" w:rsidP="0085571F">
      <w:pPr>
        <w:jc w:val="center"/>
        <w:rPr>
          <w:b/>
          <w:sz w:val="32"/>
          <w:szCs w:val="32"/>
          <w:u w:val="single"/>
        </w:rPr>
      </w:pPr>
      <w:r>
        <w:rPr>
          <w:b/>
          <w:sz w:val="32"/>
          <w:szCs w:val="32"/>
          <w:u w:val="single"/>
        </w:rPr>
        <w:t>Water</w:t>
      </w:r>
      <w:r w:rsidR="0051774F">
        <w:rPr>
          <w:b/>
          <w:sz w:val="32"/>
          <w:szCs w:val="32"/>
          <w:u w:val="single"/>
        </w:rPr>
        <w:t xml:space="preserve"> is</w:t>
      </w:r>
      <w:r>
        <w:rPr>
          <w:b/>
          <w:sz w:val="32"/>
          <w:szCs w:val="32"/>
          <w:u w:val="single"/>
        </w:rPr>
        <w:t xml:space="preserve"> turne</w:t>
      </w:r>
      <w:r w:rsidR="0051774F">
        <w:rPr>
          <w:b/>
          <w:sz w:val="32"/>
          <w:szCs w:val="32"/>
          <w:u w:val="single"/>
        </w:rPr>
        <w:t>d</w:t>
      </w:r>
      <w:r>
        <w:rPr>
          <w:b/>
          <w:sz w:val="32"/>
          <w:szCs w:val="32"/>
          <w:u w:val="single"/>
        </w:rPr>
        <w:t xml:space="preserve"> into</w:t>
      </w:r>
      <w:r w:rsidR="004454B7" w:rsidRPr="004454B7">
        <w:rPr>
          <w:b/>
          <w:sz w:val="32"/>
          <w:szCs w:val="32"/>
          <w:u w:val="single"/>
        </w:rPr>
        <w:t xml:space="preserve"> </w:t>
      </w:r>
      <w:r w:rsidR="0051774F" w:rsidRPr="00EF64AC">
        <w:rPr>
          <w:rFonts w:ascii="AR JULIAN" w:hAnsi="AR JULIAN"/>
          <w:b/>
          <w:color w:val="FF0000"/>
          <w:sz w:val="32"/>
          <w:szCs w:val="32"/>
          <w:u w:val="single"/>
        </w:rPr>
        <w:t>STEAM</w:t>
      </w:r>
      <w:r w:rsidR="0051774F">
        <w:rPr>
          <w:b/>
          <w:color w:val="FF0000"/>
          <w:sz w:val="32"/>
          <w:szCs w:val="32"/>
          <w:u w:val="single"/>
        </w:rPr>
        <w:t>.</w:t>
      </w:r>
      <w:r w:rsidR="0051774F">
        <w:rPr>
          <w:b/>
          <w:sz w:val="32"/>
          <w:szCs w:val="32"/>
          <w:u w:val="single"/>
        </w:rPr>
        <w:t xml:space="preserve"> T</w:t>
      </w:r>
      <w:r>
        <w:rPr>
          <w:b/>
          <w:sz w:val="32"/>
          <w:szCs w:val="32"/>
          <w:u w:val="single"/>
        </w:rPr>
        <w:t>his goes into the piston</w:t>
      </w:r>
      <w:r w:rsidR="00707B27">
        <w:rPr>
          <w:b/>
          <w:sz w:val="32"/>
          <w:szCs w:val="32"/>
          <w:u w:val="single"/>
        </w:rPr>
        <w:t>s</w:t>
      </w:r>
      <w:r>
        <w:rPr>
          <w:b/>
          <w:sz w:val="32"/>
          <w:szCs w:val="32"/>
          <w:u w:val="single"/>
        </w:rPr>
        <w:t xml:space="preserve"> and makes the crankshaft turn the wheel</w:t>
      </w:r>
      <w:r w:rsidR="00BE0305">
        <w:rPr>
          <w:b/>
          <w:sz w:val="32"/>
          <w:szCs w:val="32"/>
          <w:u w:val="single"/>
        </w:rPr>
        <w:t>,</w:t>
      </w:r>
    </w:p>
    <w:p w14:paraId="2A08A907" w14:textId="77777777" w:rsidR="004454B7" w:rsidRPr="001E3589" w:rsidRDefault="00EF64AC" w:rsidP="001E3589">
      <w:pPr>
        <w:jc w:val="center"/>
        <w:rPr>
          <w:b/>
          <w:sz w:val="32"/>
          <w:szCs w:val="32"/>
          <w:u w:val="single"/>
        </w:rPr>
      </w:pPr>
      <w:r>
        <w:rPr>
          <w:rFonts w:ascii="AR JULIAN" w:hAnsi="AR JULIAN"/>
          <w:b/>
          <w:color w:val="FF0000"/>
          <w:sz w:val="32"/>
          <w:szCs w:val="32"/>
          <w:u w:val="single"/>
        </w:rPr>
        <w:t>OIL</w:t>
      </w:r>
      <w:r w:rsidR="0085571F">
        <w:rPr>
          <w:b/>
          <w:color w:val="FF0000"/>
          <w:sz w:val="32"/>
          <w:szCs w:val="32"/>
          <w:u w:val="single"/>
        </w:rPr>
        <w:t xml:space="preserve"> </w:t>
      </w:r>
      <w:r w:rsidR="0085571F">
        <w:rPr>
          <w:b/>
          <w:sz w:val="32"/>
          <w:szCs w:val="32"/>
          <w:u w:val="single"/>
        </w:rPr>
        <w:t>is also needed to</w:t>
      </w:r>
      <w:r w:rsidR="00034918">
        <w:rPr>
          <w:b/>
          <w:sz w:val="32"/>
          <w:szCs w:val="32"/>
          <w:u w:val="single"/>
        </w:rPr>
        <w:t xml:space="preserve"> keep all the moving parts lubricated</w:t>
      </w:r>
      <w:r w:rsidR="0085571F">
        <w:rPr>
          <w:b/>
          <w:sz w:val="32"/>
          <w:szCs w:val="32"/>
          <w:u w:val="single"/>
        </w:rPr>
        <w:t xml:space="preserve"> so that</w:t>
      </w:r>
      <w:r w:rsidR="0051774F">
        <w:rPr>
          <w:b/>
          <w:sz w:val="32"/>
          <w:szCs w:val="32"/>
          <w:u w:val="single"/>
        </w:rPr>
        <w:t xml:space="preserve"> </w:t>
      </w:r>
      <w:r w:rsidR="0085571F">
        <w:rPr>
          <w:b/>
          <w:sz w:val="32"/>
          <w:szCs w:val="32"/>
          <w:u w:val="single"/>
        </w:rPr>
        <w:t>they can move smoothly</w:t>
      </w:r>
      <w:r w:rsidR="00BE0305">
        <w:rPr>
          <w:b/>
          <w:sz w:val="32"/>
          <w:szCs w:val="32"/>
          <w:u w:val="single"/>
        </w:rPr>
        <w:t>.</w:t>
      </w:r>
    </w:p>
    <w:p w14:paraId="29494889" w14:textId="77777777" w:rsidR="004454B7" w:rsidRDefault="004454B7" w:rsidP="004454B7">
      <w:pPr>
        <w:pStyle w:val="NoSpacing"/>
        <w:jc w:val="center"/>
        <w:rPr>
          <w:b/>
          <w:color w:val="FF0000"/>
          <w:sz w:val="36"/>
          <w:szCs w:val="36"/>
          <w:u w:val="single"/>
        </w:rPr>
      </w:pPr>
    </w:p>
    <w:p w14:paraId="7B70852F" w14:textId="77777777" w:rsidR="004138BD" w:rsidRDefault="004138BD" w:rsidP="004138BD">
      <w:pPr>
        <w:pStyle w:val="NoSpacing"/>
        <w:rPr>
          <w:rFonts w:ascii="Arial" w:hAnsi="Arial" w:cs="Arial"/>
          <w:b/>
          <w:color w:val="333333"/>
          <w:sz w:val="24"/>
          <w:szCs w:val="24"/>
          <w:shd w:val="clear" w:color="auto" w:fill="FFFFFF"/>
        </w:rPr>
      </w:pPr>
      <w:r>
        <w:rPr>
          <w:rFonts w:ascii="AR JULIAN" w:hAnsi="AR JULIAN"/>
          <w:b/>
          <w:sz w:val="24"/>
          <w:szCs w:val="24"/>
          <w:u w:val="single"/>
        </w:rPr>
        <w:t>COA</w:t>
      </w:r>
      <w:r>
        <w:rPr>
          <w:b/>
          <w:sz w:val="24"/>
          <w:szCs w:val="24"/>
          <w:u w:val="single"/>
        </w:rPr>
        <w:t>L</w:t>
      </w:r>
      <w:r>
        <w:rPr>
          <w:rStyle w:val="apple-converted-space"/>
          <w:rFonts w:ascii="Arial" w:hAnsi="Arial" w:cs="Arial"/>
          <w:color w:val="222222"/>
          <w:sz w:val="24"/>
          <w:szCs w:val="24"/>
          <w:shd w:val="clear" w:color="auto" w:fill="FFFFFF"/>
        </w:rPr>
        <w:t> </w:t>
      </w:r>
      <w:r>
        <w:rPr>
          <w:rFonts w:ascii="Arial" w:hAnsi="Arial" w:cs="Arial"/>
          <w:b/>
          <w:color w:val="222222"/>
          <w:sz w:val="24"/>
          <w:szCs w:val="24"/>
          <w:shd w:val="clear" w:color="auto" w:fill="FFFFFF"/>
        </w:rPr>
        <w:t>is a flammable black hard</w:t>
      </w:r>
      <w:r>
        <w:rPr>
          <w:rStyle w:val="apple-converted-space"/>
          <w:rFonts w:ascii="Arial" w:hAnsi="Arial" w:cs="Arial"/>
          <w:b/>
          <w:color w:val="222222"/>
          <w:sz w:val="24"/>
          <w:szCs w:val="24"/>
          <w:shd w:val="clear" w:color="auto" w:fill="FFFFFF"/>
        </w:rPr>
        <w:t> </w:t>
      </w:r>
      <w:hyperlink r:id="rId7" w:tooltip="Rock (geology)" w:history="1">
        <w:r>
          <w:rPr>
            <w:rStyle w:val="Hyperlink"/>
            <w:rFonts w:ascii="Arial" w:hAnsi="Arial" w:cs="Arial"/>
            <w:b/>
            <w:color w:val="0B0080"/>
            <w:sz w:val="24"/>
            <w:szCs w:val="24"/>
            <w:shd w:val="clear" w:color="auto" w:fill="FFFFFF"/>
          </w:rPr>
          <w:t>rock</w:t>
        </w:r>
      </w:hyperlink>
      <w:r>
        <w:rPr>
          <w:rStyle w:val="apple-converted-space"/>
          <w:rFonts w:ascii="Arial" w:hAnsi="Arial" w:cs="Arial"/>
          <w:b/>
          <w:color w:val="222222"/>
          <w:sz w:val="24"/>
          <w:szCs w:val="24"/>
          <w:shd w:val="clear" w:color="auto" w:fill="FFFFFF"/>
        </w:rPr>
        <w:t> </w:t>
      </w:r>
      <w:r>
        <w:rPr>
          <w:rFonts w:ascii="Arial" w:hAnsi="Arial" w:cs="Arial"/>
          <w:b/>
          <w:color w:val="222222"/>
          <w:sz w:val="24"/>
          <w:szCs w:val="24"/>
          <w:shd w:val="clear" w:color="auto" w:fill="FFFFFF"/>
        </w:rPr>
        <w:t>used as a</w:t>
      </w:r>
      <w:r>
        <w:rPr>
          <w:rStyle w:val="apple-converted-space"/>
          <w:rFonts w:ascii="Arial" w:hAnsi="Arial" w:cs="Arial"/>
          <w:b/>
          <w:color w:val="222222"/>
          <w:sz w:val="24"/>
          <w:szCs w:val="24"/>
          <w:shd w:val="clear" w:color="auto" w:fill="FFFFFF"/>
        </w:rPr>
        <w:t> </w:t>
      </w:r>
      <w:hyperlink r:id="rId8" w:tooltip="Solid" w:history="1">
        <w:r>
          <w:rPr>
            <w:rStyle w:val="Hyperlink"/>
            <w:rFonts w:ascii="Arial" w:hAnsi="Arial" w:cs="Arial"/>
            <w:b/>
            <w:color w:val="0B0080"/>
            <w:sz w:val="24"/>
            <w:szCs w:val="24"/>
            <w:shd w:val="clear" w:color="auto" w:fill="FFFFFF"/>
          </w:rPr>
          <w:t>solid</w:t>
        </w:r>
      </w:hyperlink>
      <w:r>
        <w:rPr>
          <w:rStyle w:val="apple-converted-space"/>
          <w:rFonts w:ascii="Arial" w:hAnsi="Arial" w:cs="Arial"/>
          <w:b/>
          <w:color w:val="222222"/>
          <w:sz w:val="24"/>
          <w:szCs w:val="24"/>
          <w:shd w:val="clear" w:color="auto" w:fill="FFFFFF"/>
        </w:rPr>
        <w:t> </w:t>
      </w:r>
      <w:hyperlink r:id="rId9" w:tooltip="Fossil fuel" w:history="1">
        <w:r>
          <w:rPr>
            <w:rStyle w:val="Hyperlink"/>
            <w:rFonts w:ascii="Arial" w:hAnsi="Arial" w:cs="Arial"/>
            <w:b/>
            <w:color w:val="0B0080"/>
            <w:sz w:val="24"/>
            <w:szCs w:val="24"/>
            <w:shd w:val="clear" w:color="auto" w:fill="FFFFFF"/>
          </w:rPr>
          <w:t>fossil fuel</w:t>
        </w:r>
      </w:hyperlink>
      <w:r>
        <w:rPr>
          <w:rFonts w:ascii="Arial" w:hAnsi="Arial" w:cs="Arial"/>
          <w:b/>
          <w:color w:val="222222"/>
          <w:sz w:val="24"/>
          <w:szCs w:val="24"/>
          <w:shd w:val="clear" w:color="auto" w:fill="FFFFFF"/>
        </w:rPr>
        <w:t xml:space="preserve">. </w:t>
      </w:r>
      <w:r>
        <w:rPr>
          <w:rFonts w:ascii="Arial" w:hAnsi="Arial" w:cs="Arial"/>
          <w:b/>
          <w:color w:val="333333"/>
          <w:sz w:val="24"/>
          <w:szCs w:val="24"/>
          <w:shd w:val="clear" w:color="auto" w:fill="FFFFFF"/>
        </w:rPr>
        <w:t>The</w:t>
      </w:r>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major source of</w:t>
      </w:r>
      <w:r>
        <w:rPr>
          <w:rStyle w:val="apple-converted-space"/>
          <w:rFonts w:ascii="Arial" w:hAnsi="Arial" w:cs="Arial"/>
          <w:b/>
          <w:color w:val="333333"/>
          <w:sz w:val="24"/>
          <w:szCs w:val="24"/>
          <w:shd w:val="clear" w:color="auto" w:fill="FFFFFF"/>
        </w:rPr>
        <w:t> </w:t>
      </w:r>
      <w:hyperlink r:id="rId10" w:history="1">
        <w:r>
          <w:rPr>
            <w:rStyle w:val="Hyperlink"/>
            <w:rFonts w:ascii="Arial" w:hAnsi="Arial" w:cs="Arial"/>
            <w:b/>
            <w:bCs/>
            <w:color w:val="336699"/>
            <w:sz w:val="24"/>
            <w:szCs w:val="24"/>
            <w:shd w:val="clear" w:color="auto" w:fill="FFFFFF"/>
          </w:rPr>
          <w:t>fuel</w:t>
        </w:r>
      </w:hyperlink>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throughout the world is coal. Coal is a black or brown rock that, when burned, releases</w:t>
      </w:r>
      <w:r>
        <w:rPr>
          <w:rStyle w:val="apple-converted-space"/>
          <w:rFonts w:ascii="Arial" w:hAnsi="Arial" w:cs="Arial"/>
          <w:b/>
          <w:color w:val="333333"/>
          <w:sz w:val="24"/>
          <w:szCs w:val="24"/>
          <w:shd w:val="clear" w:color="auto" w:fill="FFFFFF"/>
        </w:rPr>
        <w:t> </w:t>
      </w:r>
      <w:hyperlink r:id="rId11" w:history="1">
        <w:r>
          <w:rPr>
            <w:rStyle w:val="Hyperlink"/>
            <w:rFonts w:ascii="Arial" w:hAnsi="Arial" w:cs="Arial"/>
            <w:b/>
            <w:bCs/>
            <w:color w:val="336699"/>
            <w:sz w:val="24"/>
            <w:szCs w:val="24"/>
            <w:shd w:val="clear" w:color="auto" w:fill="FFFFFF"/>
          </w:rPr>
          <w:t>energy</w:t>
        </w:r>
      </w:hyperlink>
      <w:r>
        <w:rPr>
          <w:rStyle w:val="apple-converted-space"/>
          <w:rFonts w:ascii="Arial" w:hAnsi="Arial" w:cs="Arial"/>
          <w:b/>
          <w:color w:val="333333"/>
          <w:sz w:val="24"/>
          <w:szCs w:val="24"/>
          <w:shd w:val="clear" w:color="auto" w:fill="FFFFFF"/>
        </w:rPr>
        <w:t> </w:t>
      </w:r>
      <w:r>
        <w:rPr>
          <w:rFonts w:ascii="Arial" w:hAnsi="Arial" w:cs="Arial"/>
          <w:b/>
          <w:color w:val="333333"/>
          <w:sz w:val="24"/>
          <w:szCs w:val="24"/>
          <w:shd w:val="clear" w:color="auto" w:fill="FFFFFF"/>
        </w:rPr>
        <w:t>in the form of heat. One of coal's main uses is the production of</w:t>
      </w:r>
      <w:r>
        <w:rPr>
          <w:rStyle w:val="apple-converted-space"/>
          <w:rFonts w:ascii="Arial" w:hAnsi="Arial" w:cs="Arial"/>
          <w:b/>
          <w:color w:val="333333"/>
          <w:sz w:val="24"/>
          <w:szCs w:val="24"/>
          <w:shd w:val="clear" w:color="auto" w:fill="FFFFFF"/>
        </w:rPr>
        <w:t> </w:t>
      </w:r>
      <w:bookmarkStart w:id="0" w:name="852566.hook"/>
      <w:bookmarkEnd w:id="0"/>
      <w:r>
        <w:rPr>
          <w:rFonts w:ascii="Arial" w:hAnsi="Arial" w:cs="Arial"/>
          <w:b/>
          <w:color w:val="333333"/>
          <w:sz w:val="24"/>
          <w:szCs w:val="24"/>
          <w:shd w:val="clear" w:color="auto" w:fill="FFFFFF"/>
        </w:rPr>
        <w:t>electricity.</w:t>
      </w:r>
      <w:r>
        <w:rPr>
          <w:rFonts w:ascii="Trebuchet MS" w:hAnsi="Trebuchet MS"/>
          <w:color w:val="333333"/>
          <w:sz w:val="24"/>
          <w:szCs w:val="24"/>
          <w:shd w:val="clear" w:color="auto" w:fill="FFFFFF"/>
        </w:rPr>
        <w:t xml:space="preserve"> </w:t>
      </w:r>
      <w:r>
        <w:rPr>
          <w:rFonts w:ascii="Arial" w:hAnsi="Arial" w:cs="Arial"/>
          <w:b/>
          <w:color w:val="333333"/>
          <w:sz w:val="24"/>
          <w:szCs w:val="24"/>
          <w:shd w:val="clear" w:color="auto" w:fill="FFFFFF"/>
        </w:rPr>
        <w:t>The coal used today began forming about 300 million years ago. At that time swamps with giant ferns and other plants were common on Earth. When these plants died, they sank in the water. They did not completely decay, or break down. Instead they formed a substance called</w:t>
      </w:r>
      <w:r>
        <w:rPr>
          <w:rStyle w:val="apple-converted-space"/>
          <w:rFonts w:ascii="Arial" w:hAnsi="Arial" w:cs="Arial"/>
          <w:b/>
          <w:color w:val="333333"/>
          <w:sz w:val="24"/>
          <w:szCs w:val="24"/>
          <w:shd w:val="clear" w:color="auto" w:fill="FFFFFF"/>
        </w:rPr>
        <w:t> </w:t>
      </w:r>
      <w:bookmarkStart w:id="1" w:name="852557.hook"/>
      <w:bookmarkEnd w:id="1"/>
      <w:r>
        <w:rPr>
          <w:rFonts w:ascii="Arial" w:hAnsi="Arial" w:cs="Arial"/>
          <w:b/>
          <w:color w:val="333333"/>
          <w:sz w:val="24"/>
          <w:szCs w:val="24"/>
          <w:shd w:val="clear" w:color="auto" w:fill="FFFFFF"/>
        </w:rPr>
        <w:t>peat. Over time layers of rock and other materials built up over the peat. Heat and pressure hardened the peat into coal.</w:t>
      </w:r>
    </w:p>
    <w:p w14:paraId="26B25EFA" w14:textId="77777777" w:rsidR="004138BD" w:rsidRDefault="006E469C" w:rsidP="004138BD">
      <w:pPr>
        <w:pStyle w:val="NoSpacing"/>
        <w:jc w:val="center"/>
        <w:rPr>
          <w:rFonts w:ascii="Arial" w:hAnsi="Arial" w:cs="Arial"/>
          <w:b/>
          <w:color w:val="333333"/>
          <w:sz w:val="24"/>
          <w:szCs w:val="24"/>
          <w:shd w:val="clear" w:color="auto" w:fill="FFFFFF"/>
        </w:rPr>
      </w:pPr>
      <w:r>
        <w:rPr>
          <w:noProof/>
          <w:lang w:eastAsia="en-GB"/>
        </w:rPr>
        <mc:AlternateContent>
          <mc:Choice Requires="wps">
            <w:drawing>
              <wp:anchor distT="0" distB="0" distL="114300" distR="114300" simplePos="0" relativeHeight="251658240" behindDoc="0" locked="0" layoutInCell="1" allowOverlap="1" wp14:anchorId="63AC3930" wp14:editId="611AE54A">
                <wp:simplePos x="0" y="0"/>
                <wp:positionH relativeFrom="margin">
                  <wp:posOffset>5235575</wp:posOffset>
                </wp:positionH>
                <wp:positionV relativeFrom="paragraph">
                  <wp:posOffset>167640</wp:posOffset>
                </wp:positionV>
                <wp:extent cx="4829175" cy="3164205"/>
                <wp:effectExtent l="0" t="0" r="28575" b="17145"/>
                <wp:wrapNone/>
                <wp:docPr id="6" name="Text Box 6"/>
                <wp:cNvGraphicFramePr/>
                <a:graphic xmlns:a="http://schemas.openxmlformats.org/drawingml/2006/main">
                  <a:graphicData uri="http://schemas.microsoft.com/office/word/2010/wordprocessingShape">
                    <wps:wsp>
                      <wps:cNvSpPr txBox="1"/>
                      <wps:spPr>
                        <a:xfrm>
                          <a:off x="0" y="0"/>
                          <a:ext cx="4829175" cy="31642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4DB7F2" w14:textId="77777777" w:rsidR="004138BD" w:rsidRDefault="004138BD" w:rsidP="004138BD">
                            <w:pPr>
                              <w:pStyle w:val="NoSpacing"/>
                              <w:rPr>
                                <w:rStyle w:val="style11"/>
                                <w:rFonts w:ascii="Arial" w:hAnsi="Arial" w:cs="Arial"/>
                                <w:b/>
                                <w:color w:val="000000"/>
                              </w:rPr>
                            </w:pPr>
                            <w:r>
                              <w:rPr>
                                <w:rStyle w:val="style12"/>
                                <w:rFonts w:ascii="Arial" w:hAnsi="Arial" w:cs="Arial"/>
                                <w:b/>
                                <w:bCs/>
                                <w:color w:val="000000"/>
                                <w:sz w:val="24"/>
                                <w:szCs w:val="24"/>
                              </w:rPr>
                              <w:t>Lignite -</w:t>
                            </w:r>
                            <w:r>
                              <w:rPr>
                                <w:rStyle w:val="style11"/>
                                <w:rFonts w:ascii="Arial" w:hAnsi="Arial" w:cs="Arial"/>
                                <w:color w:val="000000"/>
                                <w:sz w:val="24"/>
                                <w:szCs w:val="24"/>
                              </w:rPr>
                              <w:t xml:space="preserve"> is the lowest rank of coal - which means that it has the lowest heating value and lowest carbon </w:t>
                            </w:r>
                            <w:r>
                              <w:rPr>
                                <w:rStyle w:val="style11"/>
                                <w:rFonts w:ascii="Arial" w:hAnsi="Arial" w:cs="Arial"/>
                                <w:color w:val="000000"/>
                              </w:rPr>
                              <w:t>content.</w:t>
                            </w:r>
                            <w:r w:rsidR="00F96025">
                              <w:rPr>
                                <w:rStyle w:val="style11"/>
                                <w:rFonts w:ascii="Arial" w:hAnsi="Arial" w:cs="Arial"/>
                                <w:color w:val="000000"/>
                              </w:rPr>
                              <w:t xml:space="preserve"> Available worldwide (Poland and China large producers.</w:t>
                            </w:r>
                            <w:r>
                              <w:rPr>
                                <w:rStyle w:val="style11"/>
                                <w:rFonts w:ascii="Arial" w:hAnsi="Arial" w:cs="Arial"/>
                                <w:color w:val="000000"/>
                              </w:rPr>
                              <w:t> </w:t>
                            </w:r>
                            <w:r w:rsidR="00F96025">
                              <w:rPr>
                                <w:rStyle w:val="style11"/>
                                <w:rFonts w:ascii="Arial" w:hAnsi="Arial" w:cs="Arial"/>
                                <w:b/>
                                <w:color w:val="000000"/>
                              </w:rPr>
                              <w:t>(House</w:t>
                            </w:r>
                            <w:r>
                              <w:rPr>
                                <w:rStyle w:val="style11"/>
                                <w:rFonts w:ascii="Arial" w:hAnsi="Arial" w:cs="Arial"/>
                                <w:b/>
                                <w:color w:val="000000"/>
                              </w:rPr>
                              <w:t xml:space="preserve"> </w:t>
                            </w:r>
                            <w:proofErr w:type="gramStart"/>
                            <w:r>
                              <w:rPr>
                                <w:rStyle w:val="style11"/>
                                <w:rFonts w:ascii="Arial" w:hAnsi="Arial" w:cs="Arial"/>
                                <w:b/>
                                <w:color w:val="000000"/>
                              </w:rPr>
                              <w:t>Coal )</w:t>
                            </w:r>
                            <w:proofErr w:type="gramEnd"/>
                          </w:p>
                          <w:p w14:paraId="04967817" w14:textId="77777777" w:rsidR="004138BD" w:rsidRDefault="004138BD" w:rsidP="004138BD">
                            <w:pPr>
                              <w:pStyle w:val="NoSpacing"/>
                            </w:pPr>
                          </w:p>
                          <w:p w14:paraId="1B89AE2C" w14:textId="77777777" w:rsidR="004138BD" w:rsidRDefault="004138BD" w:rsidP="004138BD">
                            <w:pPr>
                              <w:pStyle w:val="NoSpacing"/>
                              <w:rPr>
                                <w:rStyle w:val="style11"/>
                                <w:rFonts w:ascii="Arial" w:hAnsi="Arial" w:cs="Arial"/>
                                <w:b/>
                                <w:color w:val="000000"/>
                              </w:rPr>
                            </w:pPr>
                            <w:r>
                              <w:rPr>
                                <w:rStyle w:val="style12"/>
                                <w:rFonts w:ascii="Arial" w:hAnsi="Arial" w:cs="Arial"/>
                                <w:b/>
                                <w:bCs/>
                                <w:color w:val="000000"/>
                                <w:sz w:val="24"/>
                                <w:szCs w:val="24"/>
                              </w:rPr>
                              <w:t>Bituminous -</w:t>
                            </w:r>
                            <w:r>
                              <w:rPr>
                                <w:rStyle w:val="style11"/>
                                <w:rFonts w:ascii="Arial" w:hAnsi="Arial" w:cs="Arial"/>
                                <w:color w:val="000000"/>
                                <w:sz w:val="24"/>
                                <w:szCs w:val="24"/>
                              </w:rPr>
                              <w:t> is intermediate in rank and sometimes called soft coal. It appears smooth when you first see it, but look closer and you'll find it has many layers.  I</w:t>
                            </w:r>
                            <w:r w:rsidR="00F96025">
                              <w:rPr>
                                <w:rStyle w:val="style11"/>
                                <w:rFonts w:ascii="Arial" w:hAnsi="Arial" w:cs="Arial"/>
                                <w:color w:val="000000"/>
                                <w:sz w:val="24"/>
                                <w:szCs w:val="24"/>
                              </w:rPr>
                              <w:t>t is the most abundant kind of </w:t>
                            </w:r>
                            <w:r>
                              <w:rPr>
                                <w:rStyle w:val="style11"/>
                                <w:rFonts w:ascii="Arial" w:hAnsi="Arial" w:cs="Arial"/>
                                <w:color w:val="000000"/>
                                <w:sz w:val="24"/>
                                <w:szCs w:val="24"/>
                              </w:rPr>
                              <w:t xml:space="preserve">coal.  It has a high heating value, but it also has a high </w:t>
                            </w:r>
                            <w:r w:rsidR="00401E29">
                              <w:rPr>
                                <w:rStyle w:val="style11"/>
                                <w:rFonts w:ascii="Arial" w:hAnsi="Arial" w:cs="Arial"/>
                                <w:color w:val="000000"/>
                                <w:sz w:val="24"/>
                                <w:szCs w:val="24"/>
                              </w:rPr>
                              <w:t>sulphur</w:t>
                            </w:r>
                            <w:r>
                              <w:rPr>
                                <w:rStyle w:val="style11"/>
                                <w:rFonts w:ascii="Arial" w:hAnsi="Arial" w:cs="Arial"/>
                                <w:color w:val="000000"/>
                                <w:sz w:val="24"/>
                                <w:szCs w:val="24"/>
                              </w:rPr>
                              <w:t xml:space="preserve"> content</w:t>
                            </w:r>
                            <w:r>
                              <w:rPr>
                                <w:rStyle w:val="style11"/>
                                <w:rFonts w:ascii="Arial" w:hAnsi="Arial" w:cs="Arial"/>
                                <w:color w:val="000000"/>
                              </w:rPr>
                              <w:t>.</w:t>
                            </w:r>
                            <w:r w:rsidR="00F96025">
                              <w:rPr>
                                <w:rStyle w:val="style11"/>
                                <w:rFonts w:ascii="Arial" w:hAnsi="Arial" w:cs="Arial"/>
                                <w:color w:val="000000"/>
                              </w:rPr>
                              <w:t xml:space="preserve"> You can buy several grades or qualities of this type of coal. Ours has higher content of carbon content with only 2% ash. Source country (Columbia)</w:t>
                            </w:r>
                            <w:r>
                              <w:rPr>
                                <w:rStyle w:val="style11"/>
                                <w:rFonts w:ascii="Arial" w:hAnsi="Arial" w:cs="Arial"/>
                                <w:color w:val="000000"/>
                              </w:rPr>
                              <w:t xml:space="preserve"> </w:t>
                            </w:r>
                            <w:r w:rsidR="00F96025">
                              <w:rPr>
                                <w:rStyle w:val="style11"/>
                                <w:rFonts w:ascii="Arial" w:hAnsi="Arial" w:cs="Arial"/>
                                <w:b/>
                                <w:color w:val="000000"/>
                              </w:rPr>
                              <w:t>(Steam Coal Lower G</w:t>
                            </w:r>
                            <w:r>
                              <w:rPr>
                                <w:rStyle w:val="style11"/>
                                <w:rFonts w:ascii="Arial" w:hAnsi="Arial" w:cs="Arial"/>
                                <w:b/>
                                <w:color w:val="000000"/>
                              </w:rPr>
                              <w:t>rade)</w:t>
                            </w:r>
                          </w:p>
                          <w:p w14:paraId="0BEBA115" w14:textId="77777777" w:rsidR="004138BD" w:rsidRDefault="004138BD" w:rsidP="004138BD">
                            <w:pPr>
                              <w:pStyle w:val="NoSpacing"/>
                              <w:rPr>
                                <w:rStyle w:val="style11"/>
                                <w:rFonts w:ascii="Arial" w:hAnsi="Arial" w:cs="Arial"/>
                                <w:color w:val="000000"/>
                              </w:rPr>
                            </w:pPr>
                          </w:p>
                          <w:p w14:paraId="698F66F6" w14:textId="77777777" w:rsidR="00F96025" w:rsidRDefault="004138BD" w:rsidP="004138BD">
                            <w:pPr>
                              <w:pStyle w:val="NoSpacing"/>
                              <w:rPr>
                                <w:rStyle w:val="style11"/>
                                <w:rFonts w:ascii="Arial" w:hAnsi="Arial" w:cs="Arial"/>
                                <w:color w:val="000000"/>
                                <w:sz w:val="24"/>
                                <w:szCs w:val="24"/>
                              </w:rPr>
                            </w:pPr>
                            <w:r>
                              <w:rPr>
                                <w:rStyle w:val="style12"/>
                                <w:rFonts w:ascii="Arial" w:hAnsi="Arial" w:cs="Arial"/>
                                <w:b/>
                                <w:bCs/>
                                <w:color w:val="000000"/>
                                <w:sz w:val="24"/>
                                <w:szCs w:val="24"/>
                              </w:rPr>
                              <w:t>Anthracite -</w:t>
                            </w:r>
                            <w:r>
                              <w:rPr>
                                <w:rStyle w:val="style11"/>
                                <w:rFonts w:ascii="Arial" w:hAnsi="Arial" w:cs="Arial"/>
                                <w:color w:val="000000"/>
                                <w:sz w:val="24"/>
                                <w:szCs w:val="24"/>
                              </w:rPr>
                              <w:t> is the highest rank of coal which means that it has the highest heating value and highest carbon content.  It is very hard, deep black, and looks almost metallic because it is brilliantly glossy.  Anthracite burns longer, w</w:t>
                            </w:r>
                            <w:r w:rsidR="00F96025">
                              <w:rPr>
                                <w:rStyle w:val="style11"/>
                                <w:rFonts w:ascii="Arial" w:hAnsi="Arial" w:cs="Arial"/>
                                <w:color w:val="000000"/>
                                <w:sz w:val="24"/>
                                <w:szCs w:val="24"/>
                              </w:rPr>
                              <w:t>ith more heat and with less ash</w:t>
                            </w:r>
                            <w:r>
                              <w:rPr>
                                <w:rStyle w:val="style11"/>
                                <w:rFonts w:ascii="Arial" w:hAnsi="Arial" w:cs="Arial"/>
                                <w:color w:val="000000"/>
                                <w:sz w:val="24"/>
                                <w:szCs w:val="24"/>
                              </w:rPr>
                              <w:t xml:space="preserve"> and soot than other types of coal.</w:t>
                            </w:r>
                            <w:r w:rsidR="00F96025">
                              <w:rPr>
                                <w:rStyle w:val="style11"/>
                                <w:rFonts w:ascii="Arial" w:hAnsi="Arial" w:cs="Arial"/>
                                <w:color w:val="000000"/>
                                <w:sz w:val="24"/>
                                <w:szCs w:val="24"/>
                              </w:rPr>
                              <w:t xml:space="preserve"> Source country Wales.</w:t>
                            </w:r>
                          </w:p>
                          <w:p w14:paraId="3D6DDE62" w14:textId="77777777" w:rsidR="004138BD" w:rsidRDefault="004138BD" w:rsidP="004138BD">
                            <w:pPr>
                              <w:pStyle w:val="NoSpacing"/>
                            </w:pPr>
                            <w:r>
                              <w:rPr>
                                <w:rStyle w:val="style11"/>
                                <w:rFonts w:ascii="Arial" w:hAnsi="Arial" w:cs="Arial"/>
                                <w:color w:val="000000"/>
                              </w:rPr>
                              <w:t xml:space="preserve"> </w:t>
                            </w:r>
                            <w:r>
                              <w:rPr>
                                <w:rStyle w:val="style11"/>
                                <w:rFonts w:ascii="Arial" w:hAnsi="Arial" w:cs="Arial"/>
                                <w:b/>
                                <w:color w:val="000000"/>
                              </w:rPr>
                              <w:t>(Steam coal highest grade</w:t>
                            </w:r>
                            <w:r>
                              <w:rPr>
                                <w:rStyle w:val="style11"/>
                                <w:rFonts w:ascii="Arial" w:hAnsi="Arial" w:cs="Arial"/>
                                <w:color w:val="000000"/>
                              </w:rPr>
                              <w:t>)</w:t>
                            </w:r>
                          </w:p>
                          <w:p w14:paraId="3AF92879" w14:textId="77777777" w:rsidR="004138BD" w:rsidRDefault="004138BD" w:rsidP="004138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AC3930" id="Text Box 6" o:spid="_x0000_s1027" type="#_x0000_t202" style="position:absolute;left:0;text-align:left;margin-left:412.25pt;margin-top:13.2pt;width:380.25pt;height:249.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" fillcolor="white [3201]" strokeweight=".5pt">
                <v:textbox>
                  <w:txbxContent>
                    <w:p w14:paraId="144DB7F2" w14:textId="77777777" w:rsidR="004138BD" w:rsidRDefault="004138BD" w:rsidP="004138BD">
                      <w:pPr>
                        <w:pStyle w:val="NoSpacing"/>
                        <w:rPr>
                          <w:rStyle w:val="style11"/>
                          <w:rFonts w:ascii="Arial" w:hAnsi="Arial" w:cs="Arial"/>
                          <w:b/>
                          <w:color w:val="000000"/>
                        </w:rPr>
                      </w:pPr>
                      <w:r>
                        <w:rPr>
                          <w:rStyle w:val="style12"/>
                          <w:rFonts w:ascii="Arial" w:hAnsi="Arial" w:cs="Arial"/>
                          <w:b/>
                          <w:bCs/>
                          <w:color w:val="000000"/>
                          <w:sz w:val="24"/>
                          <w:szCs w:val="24"/>
                        </w:rPr>
                        <w:t>Lignite -</w:t>
                      </w:r>
                      <w:r>
                        <w:rPr>
                          <w:rStyle w:val="style11"/>
                          <w:rFonts w:ascii="Arial" w:hAnsi="Arial" w:cs="Arial"/>
                          <w:color w:val="000000"/>
                          <w:sz w:val="24"/>
                          <w:szCs w:val="24"/>
                        </w:rPr>
                        <w:t xml:space="preserve"> is the lowest rank of coal - which means that it has the lowest heating value and lowest carbon </w:t>
                      </w:r>
                      <w:r>
                        <w:rPr>
                          <w:rStyle w:val="style11"/>
                          <w:rFonts w:ascii="Arial" w:hAnsi="Arial" w:cs="Arial"/>
                          <w:color w:val="000000"/>
                        </w:rPr>
                        <w:t>content.</w:t>
                      </w:r>
                      <w:r w:rsidR="00F96025">
                        <w:rPr>
                          <w:rStyle w:val="style11"/>
                          <w:rFonts w:ascii="Arial" w:hAnsi="Arial" w:cs="Arial"/>
                          <w:color w:val="000000"/>
                        </w:rPr>
                        <w:t xml:space="preserve"> Available worldwide (Poland and China large producers.</w:t>
                      </w:r>
                      <w:r>
                        <w:rPr>
                          <w:rStyle w:val="style11"/>
                          <w:rFonts w:ascii="Arial" w:hAnsi="Arial" w:cs="Arial"/>
                          <w:color w:val="000000"/>
                        </w:rPr>
                        <w:t> </w:t>
                      </w:r>
                      <w:r w:rsidR="00F96025">
                        <w:rPr>
                          <w:rStyle w:val="style11"/>
                          <w:rFonts w:ascii="Arial" w:hAnsi="Arial" w:cs="Arial"/>
                          <w:b/>
                          <w:color w:val="000000"/>
                        </w:rPr>
                        <w:t>(House</w:t>
                      </w:r>
                      <w:r>
                        <w:rPr>
                          <w:rStyle w:val="style11"/>
                          <w:rFonts w:ascii="Arial" w:hAnsi="Arial" w:cs="Arial"/>
                          <w:b/>
                          <w:color w:val="000000"/>
                        </w:rPr>
                        <w:t xml:space="preserve"> </w:t>
                      </w:r>
                      <w:proofErr w:type="gramStart"/>
                      <w:r>
                        <w:rPr>
                          <w:rStyle w:val="style11"/>
                          <w:rFonts w:ascii="Arial" w:hAnsi="Arial" w:cs="Arial"/>
                          <w:b/>
                          <w:color w:val="000000"/>
                        </w:rPr>
                        <w:t>Coal )</w:t>
                      </w:r>
                      <w:proofErr w:type="gramEnd"/>
                    </w:p>
                    <w:p w14:paraId="04967817" w14:textId="77777777" w:rsidR="004138BD" w:rsidRDefault="004138BD" w:rsidP="004138BD">
                      <w:pPr>
                        <w:pStyle w:val="NoSpacing"/>
                      </w:pPr>
                    </w:p>
                    <w:p w14:paraId="1B89AE2C" w14:textId="77777777" w:rsidR="004138BD" w:rsidRDefault="004138BD" w:rsidP="004138BD">
                      <w:pPr>
                        <w:pStyle w:val="NoSpacing"/>
                        <w:rPr>
                          <w:rStyle w:val="style11"/>
                          <w:rFonts w:ascii="Arial" w:hAnsi="Arial" w:cs="Arial"/>
                          <w:b/>
                          <w:color w:val="000000"/>
                        </w:rPr>
                      </w:pPr>
                      <w:r>
                        <w:rPr>
                          <w:rStyle w:val="style12"/>
                          <w:rFonts w:ascii="Arial" w:hAnsi="Arial" w:cs="Arial"/>
                          <w:b/>
                          <w:bCs/>
                          <w:color w:val="000000"/>
                          <w:sz w:val="24"/>
                          <w:szCs w:val="24"/>
                        </w:rPr>
                        <w:t>Bituminous -</w:t>
                      </w:r>
                      <w:r>
                        <w:rPr>
                          <w:rStyle w:val="style11"/>
                          <w:rFonts w:ascii="Arial" w:hAnsi="Arial" w:cs="Arial"/>
                          <w:color w:val="000000"/>
                          <w:sz w:val="24"/>
                          <w:szCs w:val="24"/>
                        </w:rPr>
                        <w:t> is intermediate in rank and sometimes called soft coal. It appears smooth when you first see it, but look closer and you'll find it has many layers.  I</w:t>
                      </w:r>
                      <w:r w:rsidR="00F96025">
                        <w:rPr>
                          <w:rStyle w:val="style11"/>
                          <w:rFonts w:ascii="Arial" w:hAnsi="Arial" w:cs="Arial"/>
                          <w:color w:val="000000"/>
                          <w:sz w:val="24"/>
                          <w:szCs w:val="24"/>
                        </w:rPr>
                        <w:t>t is the most abundant kind of </w:t>
                      </w:r>
                      <w:r>
                        <w:rPr>
                          <w:rStyle w:val="style11"/>
                          <w:rFonts w:ascii="Arial" w:hAnsi="Arial" w:cs="Arial"/>
                          <w:color w:val="000000"/>
                          <w:sz w:val="24"/>
                          <w:szCs w:val="24"/>
                        </w:rPr>
                        <w:t xml:space="preserve">coal.  It has a high heating value, but it also has a high </w:t>
                      </w:r>
                      <w:r w:rsidR="00401E29">
                        <w:rPr>
                          <w:rStyle w:val="style11"/>
                          <w:rFonts w:ascii="Arial" w:hAnsi="Arial" w:cs="Arial"/>
                          <w:color w:val="000000"/>
                          <w:sz w:val="24"/>
                          <w:szCs w:val="24"/>
                        </w:rPr>
                        <w:t>sulphur</w:t>
                      </w:r>
                      <w:r>
                        <w:rPr>
                          <w:rStyle w:val="style11"/>
                          <w:rFonts w:ascii="Arial" w:hAnsi="Arial" w:cs="Arial"/>
                          <w:color w:val="000000"/>
                          <w:sz w:val="24"/>
                          <w:szCs w:val="24"/>
                        </w:rPr>
                        <w:t xml:space="preserve"> content</w:t>
                      </w:r>
                      <w:r>
                        <w:rPr>
                          <w:rStyle w:val="style11"/>
                          <w:rFonts w:ascii="Arial" w:hAnsi="Arial" w:cs="Arial"/>
                          <w:color w:val="000000"/>
                        </w:rPr>
                        <w:t>.</w:t>
                      </w:r>
                      <w:r w:rsidR="00F96025">
                        <w:rPr>
                          <w:rStyle w:val="style11"/>
                          <w:rFonts w:ascii="Arial" w:hAnsi="Arial" w:cs="Arial"/>
                          <w:color w:val="000000"/>
                        </w:rPr>
                        <w:t xml:space="preserve"> You can buy several grades or qualities of this type of coal. Ours has higher content of carbon content with only 2% ash. Source country (Columbia)</w:t>
                      </w:r>
                      <w:r>
                        <w:rPr>
                          <w:rStyle w:val="style11"/>
                          <w:rFonts w:ascii="Arial" w:hAnsi="Arial" w:cs="Arial"/>
                          <w:color w:val="000000"/>
                        </w:rPr>
                        <w:t xml:space="preserve"> </w:t>
                      </w:r>
                      <w:r w:rsidR="00F96025">
                        <w:rPr>
                          <w:rStyle w:val="style11"/>
                          <w:rFonts w:ascii="Arial" w:hAnsi="Arial" w:cs="Arial"/>
                          <w:b/>
                          <w:color w:val="000000"/>
                        </w:rPr>
                        <w:t>(Steam Coal Lower G</w:t>
                      </w:r>
                      <w:r>
                        <w:rPr>
                          <w:rStyle w:val="style11"/>
                          <w:rFonts w:ascii="Arial" w:hAnsi="Arial" w:cs="Arial"/>
                          <w:b/>
                          <w:color w:val="000000"/>
                        </w:rPr>
                        <w:t>rade)</w:t>
                      </w:r>
                    </w:p>
                    <w:p w14:paraId="0BEBA115" w14:textId="77777777" w:rsidR="004138BD" w:rsidRDefault="004138BD" w:rsidP="004138BD">
                      <w:pPr>
                        <w:pStyle w:val="NoSpacing"/>
                        <w:rPr>
                          <w:rStyle w:val="style11"/>
                          <w:rFonts w:ascii="Arial" w:hAnsi="Arial" w:cs="Arial"/>
                          <w:color w:val="000000"/>
                        </w:rPr>
                      </w:pPr>
                    </w:p>
                    <w:p w14:paraId="698F66F6" w14:textId="77777777" w:rsidR="00F96025" w:rsidRDefault="004138BD" w:rsidP="004138BD">
                      <w:pPr>
                        <w:pStyle w:val="NoSpacing"/>
                        <w:rPr>
                          <w:rStyle w:val="style11"/>
                          <w:rFonts w:ascii="Arial" w:hAnsi="Arial" w:cs="Arial"/>
                          <w:color w:val="000000"/>
                          <w:sz w:val="24"/>
                          <w:szCs w:val="24"/>
                        </w:rPr>
                      </w:pPr>
                      <w:r>
                        <w:rPr>
                          <w:rStyle w:val="style12"/>
                          <w:rFonts w:ascii="Arial" w:hAnsi="Arial" w:cs="Arial"/>
                          <w:b/>
                          <w:bCs/>
                          <w:color w:val="000000"/>
                          <w:sz w:val="24"/>
                          <w:szCs w:val="24"/>
                        </w:rPr>
                        <w:t>Anthracite -</w:t>
                      </w:r>
                      <w:r>
                        <w:rPr>
                          <w:rStyle w:val="style11"/>
                          <w:rFonts w:ascii="Arial" w:hAnsi="Arial" w:cs="Arial"/>
                          <w:color w:val="000000"/>
                          <w:sz w:val="24"/>
                          <w:szCs w:val="24"/>
                        </w:rPr>
                        <w:t> is the highest rank of coal which means that it has the highest heating value and highest carbon content.  It is very hard, deep black, and looks almost metallic because it is brilliantly glossy.  Anthracite burns longer, w</w:t>
                      </w:r>
                      <w:r w:rsidR="00F96025">
                        <w:rPr>
                          <w:rStyle w:val="style11"/>
                          <w:rFonts w:ascii="Arial" w:hAnsi="Arial" w:cs="Arial"/>
                          <w:color w:val="000000"/>
                          <w:sz w:val="24"/>
                          <w:szCs w:val="24"/>
                        </w:rPr>
                        <w:t>ith more heat and with less ash</w:t>
                      </w:r>
                      <w:r>
                        <w:rPr>
                          <w:rStyle w:val="style11"/>
                          <w:rFonts w:ascii="Arial" w:hAnsi="Arial" w:cs="Arial"/>
                          <w:color w:val="000000"/>
                          <w:sz w:val="24"/>
                          <w:szCs w:val="24"/>
                        </w:rPr>
                        <w:t xml:space="preserve"> and soot than other types of coal.</w:t>
                      </w:r>
                      <w:r w:rsidR="00F96025">
                        <w:rPr>
                          <w:rStyle w:val="style11"/>
                          <w:rFonts w:ascii="Arial" w:hAnsi="Arial" w:cs="Arial"/>
                          <w:color w:val="000000"/>
                          <w:sz w:val="24"/>
                          <w:szCs w:val="24"/>
                        </w:rPr>
                        <w:t xml:space="preserve"> Source country Wales.</w:t>
                      </w:r>
                    </w:p>
                    <w:p w14:paraId="3D6DDE62" w14:textId="77777777" w:rsidR="004138BD" w:rsidRDefault="004138BD" w:rsidP="004138BD">
                      <w:pPr>
                        <w:pStyle w:val="NoSpacing"/>
                      </w:pPr>
                      <w:r>
                        <w:rPr>
                          <w:rStyle w:val="style11"/>
                          <w:rFonts w:ascii="Arial" w:hAnsi="Arial" w:cs="Arial"/>
                          <w:color w:val="000000"/>
                        </w:rPr>
                        <w:t xml:space="preserve"> </w:t>
                      </w:r>
                      <w:r>
                        <w:rPr>
                          <w:rStyle w:val="style11"/>
                          <w:rFonts w:ascii="Arial" w:hAnsi="Arial" w:cs="Arial"/>
                          <w:b/>
                          <w:color w:val="000000"/>
                        </w:rPr>
                        <w:t>(Steam coal highest grade</w:t>
                      </w:r>
                      <w:r>
                        <w:rPr>
                          <w:rStyle w:val="style11"/>
                          <w:rFonts w:ascii="Arial" w:hAnsi="Arial" w:cs="Arial"/>
                          <w:color w:val="000000"/>
                        </w:rPr>
                        <w:t>)</w:t>
                      </w:r>
                    </w:p>
                    <w:p w14:paraId="3AF92879" w14:textId="77777777" w:rsidR="004138BD" w:rsidRDefault="004138BD" w:rsidP="004138BD"/>
                  </w:txbxContent>
                </v:textbox>
                <w10:wrap anchorx="margin"/>
              </v:shape>
            </w:pict>
          </mc:Fallback>
        </mc:AlternateContent>
      </w:r>
    </w:p>
    <w:p w14:paraId="23F25CE3" w14:textId="77777777" w:rsidR="004138BD" w:rsidRDefault="004138BD" w:rsidP="004138BD">
      <w:pPr>
        <w:pStyle w:val="NoSpacing"/>
        <w:rPr>
          <w:rFonts w:ascii="Arial" w:hAnsi="Arial" w:cs="Arial"/>
          <w:b/>
          <w:color w:val="333333"/>
          <w:sz w:val="24"/>
          <w:szCs w:val="24"/>
          <w:shd w:val="clear" w:color="auto" w:fill="FFFFFF"/>
        </w:rPr>
      </w:pPr>
      <w:r>
        <w:rPr>
          <w:rFonts w:ascii="Arial" w:hAnsi="Arial" w:cs="Arial"/>
          <w:b/>
          <w:noProof/>
          <w:color w:val="222222"/>
          <w:sz w:val="24"/>
          <w:szCs w:val="24"/>
          <w:shd w:val="clear" w:color="auto" w:fill="FFFFFF"/>
          <w:lang w:eastAsia="en-GB"/>
        </w:rPr>
        <w:drawing>
          <wp:inline distT="0" distB="0" distL="0" distR="0" wp14:anchorId="5FDB3594" wp14:editId="77A3459B">
            <wp:extent cx="5162550" cy="3219450"/>
            <wp:effectExtent l="0" t="0" r="0" b="0"/>
            <wp:docPr id="5" name="Picture 5" descr="coal-1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l-11-6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2550" cy="3219450"/>
                    </a:xfrm>
                    <a:prstGeom prst="rect">
                      <a:avLst/>
                    </a:prstGeom>
                    <a:noFill/>
                    <a:ln>
                      <a:noFill/>
                    </a:ln>
                  </pic:spPr>
                </pic:pic>
              </a:graphicData>
            </a:graphic>
          </wp:inline>
        </w:drawing>
      </w:r>
    </w:p>
    <w:p w14:paraId="23E22F8E" w14:textId="77777777" w:rsidR="004138BD" w:rsidRDefault="004138BD" w:rsidP="004138BD">
      <w:pPr>
        <w:pStyle w:val="NoSpacing"/>
        <w:rPr>
          <w:rFonts w:ascii="Times New Roman" w:eastAsia="Times New Roman" w:hAnsi="Times New Roman" w:cs="Times New Roman"/>
          <w:snapToGrid w:val="0"/>
          <w:color w:val="000000"/>
          <w:w w:val="1"/>
          <w:sz w:val="24"/>
          <w:szCs w:val="24"/>
          <w:bdr w:val="none" w:sz="0" w:space="0" w:color="auto" w:frame="1"/>
          <w:shd w:val="clear" w:color="auto" w:fill="000000"/>
          <w:lang w:val="x-none" w:eastAsia="x-none" w:bidi="x-none"/>
        </w:rPr>
      </w:pPr>
    </w:p>
    <w:p w14:paraId="3747322E"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415CCF26"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2083C6BD"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7A6C03A5"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1CD4B99E"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27E1B2CC"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18951221"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29E5438C"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5B5D173E" w14:textId="77777777" w:rsidR="004138BD" w:rsidRDefault="004138BD" w:rsidP="004138BD">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1D518702" w14:textId="77777777" w:rsidR="004138BD" w:rsidRDefault="006E469C" w:rsidP="004138BD">
      <w:pPr>
        <w:pStyle w:val="NoSpacing"/>
        <w:jc w:val="center"/>
        <w:rPr>
          <w:rFonts w:ascii="Trebuchet MS" w:hAnsi="Trebuchet MS"/>
          <w:color w:val="333333"/>
          <w:sz w:val="21"/>
          <w:szCs w:val="21"/>
          <w:shd w:val="clear" w:color="auto" w:fill="FFFFFF"/>
        </w:rPr>
      </w:pPr>
      <w:bookmarkStart w:id="2" w:name="852558.hook"/>
      <w:bookmarkStart w:id="3" w:name="852559.hook"/>
      <w:bookmarkStart w:id="4" w:name="852560.hook"/>
      <w:bookmarkEnd w:id="2"/>
      <w:bookmarkEnd w:id="3"/>
      <w:bookmarkEnd w:id="4"/>
      <w:r>
        <w:rPr>
          <w:rFonts w:ascii="Trebuchet MS" w:hAnsi="Trebuchet MS"/>
          <w:noProof/>
          <w:color w:val="333333"/>
          <w:sz w:val="21"/>
          <w:szCs w:val="21"/>
          <w:shd w:val="clear" w:color="auto" w:fill="FFFFFF"/>
          <w:lang w:eastAsia="en-GB"/>
        </w:rPr>
        <w:drawing>
          <wp:inline distT="0" distB="0" distL="0" distR="0" wp14:anchorId="4DB23927" wp14:editId="49477219">
            <wp:extent cx="3467100" cy="15906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09_309 (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15699" cy="1612972"/>
                    </a:xfrm>
                    <a:prstGeom prst="rect">
                      <a:avLst/>
                    </a:prstGeom>
                  </pic:spPr>
                </pic:pic>
              </a:graphicData>
            </a:graphic>
          </wp:inline>
        </w:drawing>
      </w:r>
    </w:p>
    <w:p w14:paraId="5BB51744" w14:textId="77777777" w:rsidR="006E469C" w:rsidRDefault="006E469C" w:rsidP="004138BD">
      <w:pPr>
        <w:pStyle w:val="NoSpacing"/>
        <w:jc w:val="center"/>
        <w:rPr>
          <w:rFonts w:ascii="Trebuchet MS" w:hAnsi="Trebuchet MS"/>
          <w:color w:val="333333"/>
          <w:sz w:val="21"/>
          <w:szCs w:val="21"/>
          <w:shd w:val="clear" w:color="auto" w:fill="FFFFFF"/>
        </w:rPr>
      </w:pPr>
    </w:p>
    <w:p w14:paraId="4D4A66BE" w14:textId="77777777" w:rsidR="004138BD" w:rsidRDefault="005F56A5" w:rsidP="004138BD">
      <w:pPr>
        <w:pStyle w:val="NoSpacing"/>
        <w:jc w:val="center"/>
        <w:rPr>
          <w:rFonts w:asciiTheme="majorHAnsi" w:hAnsiTheme="majorHAnsi" w:cs="Arial"/>
          <w:b/>
          <w:color w:val="0070C0"/>
          <w:sz w:val="26"/>
          <w:szCs w:val="26"/>
          <w:u w:val="single"/>
        </w:rPr>
      </w:pPr>
      <w:hyperlink r:id="rId14" w:history="1">
        <w:r w:rsidR="004138BD">
          <w:rPr>
            <w:rStyle w:val="Hyperlink"/>
            <w:rFonts w:asciiTheme="majorHAnsi" w:hAnsiTheme="majorHAnsi" w:cs="Arial"/>
            <w:b/>
            <w:sz w:val="26"/>
            <w:szCs w:val="26"/>
          </w:rPr>
          <w:t>www.strathavenminiaturerailway.org</w:t>
        </w:r>
      </w:hyperlink>
      <w:r w:rsidR="004138BD">
        <w:rPr>
          <w:rFonts w:asciiTheme="majorHAnsi" w:hAnsiTheme="majorHAnsi" w:cs="Arial"/>
          <w:b/>
          <w:color w:val="0070C0"/>
          <w:sz w:val="26"/>
          <w:szCs w:val="26"/>
          <w:u w:val="single"/>
        </w:rPr>
        <w:t xml:space="preserve">            facebook.com/</w:t>
      </w:r>
      <w:proofErr w:type="spellStart"/>
      <w:r w:rsidR="004138BD">
        <w:rPr>
          <w:rFonts w:asciiTheme="majorHAnsi" w:hAnsiTheme="majorHAnsi" w:cs="Arial"/>
          <w:b/>
          <w:color w:val="0070C0"/>
          <w:sz w:val="26"/>
          <w:szCs w:val="26"/>
          <w:u w:val="single"/>
        </w:rPr>
        <w:t>strathavenminiaturerailway</w:t>
      </w:r>
      <w:proofErr w:type="spellEnd"/>
    </w:p>
    <w:sectPr w:rsidR="004138BD" w:rsidSect="000206BC">
      <w:pgSz w:w="16838" w:h="11906" w:orient="landscape"/>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 JULIAN">
    <w:altName w:val="Cambria"/>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206BC"/>
    <w:rsid w:val="00034918"/>
    <w:rsid w:val="000F6F6E"/>
    <w:rsid w:val="000F7255"/>
    <w:rsid w:val="001808C6"/>
    <w:rsid w:val="001C0A73"/>
    <w:rsid w:val="001E3589"/>
    <w:rsid w:val="00220085"/>
    <w:rsid w:val="002658B5"/>
    <w:rsid w:val="00295D1A"/>
    <w:rsid w:val="00391A37"/>
    <w:rsid w:val="00401E29"/>
    <w:rsid w:val="004138BD"/>
    <w:rsid w:val="004370DC"/>
    <w:rsid w:val="004454B7"/>
    <w:rsid w:val="00486166"/>
    <w:rsid w:val="004D02DF"/>
    <w:rsid w:val="0051774F"/>
    <w:rsid w:val="005F56A5"/>
    <w:rsid w:val="006026BA"/>
    <w:rsid w:val="006734C5"/>
    <w:rsid w:val="006E469C"/>
    <w:rsid w:val="00707B27"/>
    <w:rsid w:val="00785844"/>
    <w:rsid w:val="007D7BD4"/>
    <w:rsid w:val="0085571F"/>
    <w:rsid w:val="008F358C"/>
    <w:rsid w:val="008F6375"/>
    <w:rsid w:val="00924A42"/>
    <w:rsid w:val="00984EE5"/>
    <w:rsid w:val="009E5FF8"/>
    <w:rsid w:val="00A300CC"/>
    <w:rsid w:val="00A9183D"/>
    <w:rsid w:val="00A95269"/>
    <w:rsid w:val="00BA1087"/>
    <w:rsid w:val="00BE0305"/>
    <w:rsid w:val="00BF09F7"/>
    <w:rsid w:val="00C31D93"/>
    <w:rsid w:val="00C41182"/>
    <w:rsid w:val="00C76503"/>
    <w:rsid w:val="00CD611F"/>
    <w:rsid w:val="00D32491"/>
    <w:rsid w:val="00D838E1"/>
    <w:rsid w:val="00D92B87"/>
    <w:rsid w:val="00D953B7"/>
    <w:rsid w:val="00E0238D"/>
    <w:rsid w:val="00E73CB1"/>
    <w:rsid w:val="00EA7CC0"/>
    <w:rsid w:val="00EF64AC"/>
    <w:rsid w:val="00F538DC"/>
    <w:rsid w:val="00F96025"/>
    <w:rsid w:val="00FA6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78B8E52"/>
  <w15:docId w15:val="{7A78818C-1171-4C9E-863A-278FCCC4C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58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8F6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375"/>
    <w:rPr>
      <w:rFonts w:ascii="Segoe UI" w:hAnsi="Segoe UI" w:cs="Segoe UI"/>
      <w:sz w:val="18"/>
      <w:szCs w:val="18"/>
    </w:rPr>
  </w:style>
  <w:style w:type="paragraph" w:styleId="Caption">
    <w:name w:val="caption"/>
    <w:basedOn w:val="Normal"/>
    <w:next w:val="Normal"/>
    <w:uiPriority w:val="35"/>
    <w:unhideWhenUsed/>
    <w:qFormat/>
    <w:rsid w:val="00D953B7"/>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D953B7"/>
    <w:rPr>
      <w:sz w:val="16"/>
      <w:szCs w:val="16"/>
    </w:rPr>
  </w:style>
  <w:style w:type="paragraph" w:styleId="CommentText">
    <w:name w:val="annotation text"/>
    <w:basedOn w:val="Normal"/>
    <w:link w:val="CommentTextChar"/>
    <w:uiPriority w:val="99"/>
    <w:semiHidden/>
    <w:unhideWhenUsed/>
    <w:rsid w:val="00D953B7"/>
    <w:pPr>
      <w:spacing w:line="240" w:lineRule="auto"/>
    </w:pPr>
    <w:rPr>
      <w:sz w:val="20"/>
      <w:szCs w:val="20"/>
    </w:rPr>
  </w:style>
  <w:style w:type="character" w:customStyle="1" w:styleId="CommentTextChar">
    <w:name w:val="Comment Text Char"/>
    <w:basedOn w:val="DefaultParagraphFont"/>
    <w:link w:val="CommentText"/>
    <w:uiPriority w:val="99"/>
    <w:semiHidden/>
    <w:rsid w:val="00D953B7"/>
    <w:rPr>
      <w:sz w:val="20"/>
      <w:szCs w:val="20"/>
    </w:rPr>
  </w:style>
  <w:style w:type="paragraph" w:styleId="CommentSubject">
    <w:name w:val="annotation subject"/>
    <w:basedOn w:val="CommentText"/>
    <w:next w:val="CommentText"/>
    <w:link w:val="CommentSubjectChar"/>
    <w:uiPriority w:val="99"/>
    <w:semiHidden/>
    <w:unhideWhenUsed/>
    <w:rsid w:val="00D953B7"/>
    <w:rPr>
      <w:b/>
      <w:bCs/>
    </w:rPr>
  </w:style>
  <w:style w:type="character" w:customStyle="1" w:styleId="CommentSubjectChar">
    <w:name w:val="Comment Subject Char"/>
    <w:basedOn w:val="CommentTextChar"/>
    <w:link w:val="CommentSubject"/>
    <w:uiPriority w:val="99"/>
    <w:semiHidden/>
    <w:rsid w:val="00D953B7"/>
    <w:rPr>
      <w:b/>
      <w:bCs/>
      <w:sz w:val="20"/>
      <w:szCs w:val="20"/>
    </w:rPr>
  </w:style>
  <w:style w:type="paragraph" w:styleId="Title">
    <w:name w:val="Title"/>
    <w:basedOn w:val="Normal"/>
    <w:next w:val="Normal"/>
    <w:link w:val="TitleChar"/>
    <w:uiPriority w:val="10"/>
    <w:qFormat/>
    <w:rsid w:val="00D953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3B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658B5"/>
    <w:rPr>
      <w:rFonts w:asciiTheme="majorHAnsi" w:eastAsiaTheme="majorEastAsia" w:hAnsiTheme="majorHAnsi" w:cstheme="majorBidi"/>
      <w:color w:val="365F91" w:themeColor="accent1" w:themeShade="BF"/>
      <w:sz w:val="32"/>
      <w:szCs w:val="32"/>
    </w:rPr>
  </w:style>
  <w:style w:type="character" w:customStyle="1" w:styleId="apple-converted-space">
    <w:name w:val="apple-converted-space"/>
    <w:basedOn w:val="DefaultParagraphFont"/>
    <w:rsid w:val="004454B7"/>
  </w:style>
  <w:style w:type="character" w:styleId="Emphasis">
    <w:name w:val="Emphasis"/>
    <w:basedOn w:val="DefaultParagraphFont"/>
    <w:uiPriority w:val="20"/>
    <w:qFormat/>
    <w:rsid w:val="009E5FF8"/>
    <w:rPr>
      <w:i/>
      <w:iCs/>
    </w:rPr>
  </w:style>
  <w:style w:type="character" w:customStyle="1" w:styleId="style11">
    <w:name w:val="style11"/>
    <w:basedOn w:val="DefaultParagraphFont"/>
    <w:rsid w:val="004138BD"/>
  </w:style>
  <w:style w:type="character" w:customStyle="1" w:styleId="style12">
    <w:name w:val="style12"/>
    <w:basedOn w:val="DefaultParagraphFont"/>
    <w:rsid w:val="004138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217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mple.wikipedia.org/wiki/Solid"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s://simple.wikipedia.org/wiki/Rock_(geology)"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hyperlink" Target="http://kids.britannica.com/elementary/article-353100/energy"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kids.britannica.com/elementary/article-399465/fossil-fuel" TargetMode="External"/><Relationship Id="rId4" Type="http://schemas.openxmlformats.org/officeDocument/2006/relationships/webSettings" Target="webSettings.xml"/><Relationship Id="rId9" Type="http://schemas.openxmlformats.org/officeDocument/2006/relationships/hyperlink" Target="https://simple.wikipedia.org/wiki/Fossil_fuel" TargetMode="External"/><Relationship Id="rId14" Type="http://schemas.openxmlformats.org/officeDocument/2006/relationships/hyperlink" Target="http://www.strathavenminiaturerailwa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92B19-51E1-46A3-810A-C07E73F44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2</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Ian Samson</cp:lastModifiedBy>
  <cp:revision>16</cp:revision>
  <cp:lastPrinted>2024-02-25T14:52:00Z</cp:lastPrinted>
  <dcterms:created xsi:type="dcterms:W3CDTF">2017-05-05T09:05:00Z</dcterms:created>
  <dcterms:modified xsi:type="dcterms:W3CDTF">2024-02-25T14:57:00Z</dcterms:modified>
</cp:coreProperties>
</file>